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3Sd/34/2012 z 26. 6. 2012</w:t>
      </w:r>
    </w:p>
    <w:p>
      <w:r>
        <w:t>Uznesenie Krajského súdu Košice z 26. júna 2012, sp. zn. 3Sd/34/2012, ECLI:SK:KSKE:2012:7012200520.2</w:t>
      </w:r>
    </w:p>
    <w:p>
      <w:r>
        <w:t>Súd: Krajský súd Košice</w:t>
      </w:r>
    </w:p>
    <w:p>
      <w:r>
        <w:t>Spisová značka: 3Sd/34/2012</w:t>
      </w:r>
    </w:p>
    <w:p>
      <w:r>
        <w:t>ECLI: ECLI:SK:KSKE:2012:7012200520.2</w:t>
      </w:r>
    </w:p>
    <w:p>
      <w:r>
        <w:t>Dátum vydania: 26. 6. 2012</w:t>
      </w:r>
    </w:p>
    <w:p>
      <w:r>
        <w:t>Forma: Uznesenie</w:t>
      </w:r>
    </w:p>
    <w:p>
      <w:pPr>
        <w:pStyle w:val="Heading2"/>
      </w:pPr>
      <w:r>
        <w:t>Text rozhodnutia</w:t>
      </w:r>
    </w:p>
    <w:p>
      <w:r>
        <w:t>Súd: Krajský súd Košice Spisová značka: 3Sd/34/2012 Identifikačné číslo súdneho spisu: 7012200520 Dátum vydania rozhodnutia: 27. 06. 2012 Meno a priezvisko sudcu, VSÚ: JUDr. Valéria Mihalčínová ECLI: ECLI:SK:KSKE:2012:7012200520.2</w:t>
      </w:r>
    </w:p>
    <w:p>
      <w:r>
        <w:t>Uznesenie Krajský súd v Košiciach, v právnej veci navrhovateľa: I. Š. C. V. T. S. J. M., trvale bytom C..B.. R. XX/ XX, D. Y., proti odporkyni: Sociálna poisťovňa, ústredie so sídlom Ul. 29. augusta č. 8, Bratislava, v konaní o opravnom prostriedku navrhovateľa proti rozhodnutiu odporkyne č. XXX XXX XXXX X zo dňa 26. januára 2012, takto</w:t>
      </w:r>
    </w:p>
    <w:p>
      <w:r>
        <w:t>r o z h o d o l :</w:t>
      </w:r>
    </w:p>
    <w:p>
      <w:r>
        <w:t>Konanie z a s t a v u j e.</w:t>
      </w:r>
    </w:p>
    <w:p>
      <w:r>
        <w:t>Žiaden z účastníkov n e m á právo na náhradu trov konania.</w:t>
      </w:r>
    </w:p>
    <w:p>
      <w:r>
        <w:t>o d ô v o d n e n i e :</w:t>
      </w:r>
    </w:p>
    <w:p>
      <w:r>
        <w:t>Podaním zo dňa 16. marca 2012 sa navrhovateľ domáha preskúmania zákonnosti rozhodnutia odporkyne č. XXX XXX XXXX X zo dňa 26. januára 2012, ktorým mu podľa § 65 ods. 1 a § 82 zákona č. 461/2003 Z. z. o sociálnom poistení v znení neskorších predpisov a podľa čl. 52 ods. 1 písm. b/ nariadenia (ES) Európskeho parlamentu a Rady č. 883/2004 o koordinácii systémov sociálneho zabezpečenia priznala od 8. januára 2012 starobný dôchodok v sume 57 Eur mesačne.</w:t>
      </w:r>
    </w:p>
    <w:p>
      <w:r>
        <w:t>Proti tomuto rozhodnutiu podal včas opravný prostriedok - odvolanie navrhovateľ, z dôvodu jeho nesúhlasu s priznanou výškou starobného dôchodku, nakoľko mu neboli započítané preukázané náhradné doby, počas ktorých bol evidovaný na úrade práce ako nezamestnaný. Zároveň uviedol, že potvrdenie úradu práce predložil osobne k podanej žiadosti.</w:t>
      </w:r>
    </w:p>
    <w:p>
      <w:r>
        <w:t>Z obsahu úradného záznamu zo dňa 12. júna 2012 (v súdnom spise č. l. 10) vyplýva, že navrhovateľ vzal svoj návrh v celom rozsahu späť. Písomné späťvzatie návrhu zo strany navrhovateľa bolo súdu doručené dňa 15. júna 2012, v ktorom okrem iného uviedol, že napadnuté rozhodnutie odporkyne považuje za vecne správne.</w:t>
      </w:r>
    </w:p>
    <w:p>
      <w:r>
        <w:t>Podľa § 250l ods. 2 O.s.p. pokiaľ v tejto hlave nie je ustanovené inak, použije sa primerane ustanovenie druhej hlavy s výnimkou § 250a.</w:t>
      </w:r>
    </w:p>
    <w:p>
      <w:r>
        <w:t>Podľa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w:t>
      </w:r>
    </w:p>
    <w:p>
      <w:r>
        <w:t>Podľa § 250h ods. 2 O.s.p. veta pred bodkočiarkou, až do rozhodnutia súdu môže žalobca vziať žalobu späť.</w:t>
      </w:r>
    </w:p>
    <w:p>
      <w:r>
        <w:t>Pretože navrhovateľ vzal svoj návrh v celom rozsahu späť pred rozhodnutím súdu vo veci samej, bolo potrebné konanie podľa vyššie citovaných zákonných ustanovení zastaviť.</w:t>
      </w:r>
    </w:p>
    <w:p>
      <w:r>
        <w:t>O náhrade trov konania bolo rozhodnuté podľa § 146 ods. 1 písm. c/, § 246c ods. 1 250l ods. 2 O.s.p. tak, že žiaden z účastníkov nemá právo na ich náhradu pretože konanie bolo zastavené.</w:t>
      </w:r>
    </w:p>
    <w:p>
      <w:r>
        <w:t>Poučenie:</w:t>
      </w:r>
    </w:p>
    <w:p>
      <w:r>
        <w:t>Proti tomuto uzneseniu možno podať odvolanie do 15 dní odo dňa jeho doručenia na Najvyšší súd SR v Bratislave prostredníctvom Krajského súdu v Košiciach, a to písomne v dvoch vyhotoveniach.</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https://www.kauzis.sk/judikatura/r/ECLI:SK:KSKE:2012:7012200520.2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