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7Sd/27/2014 z 30. 7. 2015</w:t>
      </w:r>
    </w:p>
    <w:p>
      <w:r>
        <w:t>Rozsudok Krajského súdu Košice z 30. júla 2015, sp. zn. 7Sd/27/2014, ECLI:SK:KSKE:2015:7014200469.2</w:t>
      </w:r>
    </w:p>
    <w:p>
      <w:r>
        <w:t>Súd: Krajský súd Košice</w:t>
      </w:r>
    </w:p>
    <w:p>
      <w:r>
        <w:t>Spisová značka: 7Sd/27/2014</w:t>
      </w:r>
    </w:p>
    <w:p>
      <w:r>
        <w:t>ECLI: ECLI:SK:KSKE:2015:7014200469.2</w:t>
      </w:r>
    </w:p>
    <w:p>
      <w:r>
        <w:t>Dátum vydania: 30. 7. 2015</w:t>
      </w:r>
    </w:p>
    <w:p>
      <w:r>
        <w:t>Forma: Rozsudok</w:t>
      </w:r>
    </w:p>
    <w:p>
      <w:r>
        <w:t>Oblasť práva: Správne právo</w:t>
      </w:r>
    </w:p>
    <w:p>
      <w:pPr>
        <w:pStyle w:val="Heading2"/>
      </w:pPr>
      <w:r>
        <w:t>Text rozhodnutia</w:t>
      </w:r>
    </w:p>
    <w:p>
      <w:r>
        <w:t>Súd: Krajský súd Košice Spisová značka: 7Sd/27/2014 Identifikačné číslo súdneho spisu: 7014200469 Dátum vydania rozhodnutia: 31. 07. 2015 Meno a priezvisko sudcu, VSÚ: JUDr. Pavol Naď ECLI: ECLI:SK:KSKE:2015:7014200469.2 ROZSUDOK V MENE SLOVENSKEJ REPUBLIKY Krajský súd v Košiciach samosudca JUDr. Pavol Naď v právnej veci navrhovateľa I.. S. D., L.. X. S. XXXX, J. Y. D. XX, XXX XX C., proti odporkyni Sociálnej poisťovni, ústredie, Ul. 29. augusta 8-10, 813 63 Bratislava, o starobný dôchodok, takto r o z h o d o l : Podľa § 250q ods. 2 O. s. p. z dôvodov uvedených v ustanovení § 250j ods. 2 písm. d) O. s. p. s použitím § 250l ods. 2 O. s. p. z r u š u j e rozhodnutia odporkyne č. XXX XXX XXXX X z 03.02.2014 a zo 16.04.2014 a vec v r a c i a odporkyni na ďalšie konanie. Navrhovateľovi nepriznáva náhradu trov konania. o d ô v o d n e n i e : I. 1. Rozhodnutím č. XXX XXX XXXX X z 03.02.2014 odporkyňa podľa § 142 ods. 4 písm. a) zákona č. 100/1988 Zb. o sociálnom zabezpečení v znení neskorších predpisov (ďalej len „zákon č. 100/1988 Zb.“) a podľa § 259 ods. 1 zákona č. 461/2003 Z. z. o sociálnom poistení v platnom znení (ďalej len „zákon o sociálnom poistení“)zamietla žiadosť navrhovateľa z 29.10.2013. V odôvodnení rozhodnutia z 03.02.2014 odporkyňa uviedla: „Neformálnou žiadosťou doručenou 29. októbra 2013 ste si uplatnili nárok na starobný dôchodok so zohľadnením služobného pomeru zaradeného do I. a II. kategórii funkcií. V konaní o starobnom dôchodku ste potvrdením Vojenského úradu sociálneho zabezpečenia číslo 65101004084201 z 24. októbra 2013 preukázali, že Vám bol od 2. apríla 1999 priznaný výsluhový dôchodok podľa § 26 zákona č. 114/1998 Z.z. o sociálnom zabezpečení vojakov v znení zákona č. 131/1999 Z. z. a podľa ustanovenia § 125 ods. 11 zákona č. 328/2002 Z. z. o sociálnom zabezpečení policajtov a vojakov a o zmene a doplnení niektorých zákonov sa od 1. júla 2002 naďalej považuje za výsluhový dôchodok. Pre nárok na výsluhový dôchodok a jeho výšku Vám bola zhodnotená doba výkonu základnej vojenskej služby od 1. októbra 1962 do 30. septembra 1964, doba služobného pomeru vojaka z povolania od 1. októbra do 30. júna 1970 zaradené do I. kategórie funkcií, doba služobného pomeru vojaka z povolania od 1. júla 1970 do 31. decembra 1992 zaradená do II. kategórie funkcií a doba služobného pomeru vojaka z povolania od 1. januára 1993 do 1. apríla 1999 zaradená do I. kategórie funkcií. Pretože ste získali najmenej 25 rokov zamestnania a vykonávali najmenej 20 rokov službu zaradenú do I. a II. kategórie funkcií, vznikol Vám nárok na starobný dôchodok podľa § 132 ods. 1 písm. b) zákona č. 100/1988 Zb. od 8. apríla 1997, t.j. pred dňom nadobudnutia účinnosti zákona č. 114/1998 Z.z. Podľa § 259 ods. 1 zákona č. 461/2003 Z. z. v znení zákona č. 721/2004 Z.z. v konaniach o nárokoch na dávky a ich výplatu z dôchodkového zabezpečenia, ktoré vznikli pred 1. januárom 2004 a o ktorých nebolo do tohto dňa rozhodnuté, sa rozhodne podľa predpisov účinných pred 1. januárom 2004. Podľa § 142 ods. 4 písm. a) zákona č. 100/1988 Zb. o dávke dôchodkového zabezpečenia vojaka z povolania rozhoduje Vojenský úrad sociálneho zabezpečenia. Sociálna poisťovňa je príslušná na rozhodovanie o nároku na starobný dôchodok v zmysle zákona č. 461/2003 Z. z. o sociálnom poistení v znení neskorších predpisov. Pretože Sociálna poisťovňa nie je príslušná na rozhodnutie o Vašom starobnom dôchodku, Vašu žiadosť zamietame. Zároveň Vám oznamujeme, že po nadobudnutí právoplatnosti tohto rozhodnutia bude Vaša žiadosť odstúpená Vojenskému úradu sociálneho zabezpečenia.“ 2. Po podaní opravného prostriedku navrhovateľa z 25. februára 2014 odporkyňa vydala v danej právnej veci ďalšie rozhodnutie č. XXX XXX XXXX X zo 16.04.2014, ktorým rozhodla podľa § 26a zákona č. 100/1988 Zb. a § 259 ods. 1 zákona o sociálnom poistení (v znení zákona č. 721/2004 Z.z.) tak, že zamietla žiadosť navrhovateľa z 29.10.203. V odôvodnení rozhodnutia zo 16.04.2014 odporkyňa zopakovala zistenia vzťahujúce sa na navrhovateľovi priznaný výsluhový dôchodok podľa obsahu potvrdenia Vojenského úradu sociálneho zabezpečenia č. 65101004084201 z 24. októbra 2013, od 2. apríla 1999, pri zhodnotení dôb výkonu základnej vojenskej služby od 01. októbra 1962 do 30. septembra 1964 a výkonu služobného pomeru vojaka z povolania od 01. októbra 1964 do 01. apríla 1999 v I. a II. kategórií funkcií, tak ako je to uvedené podrobne v odôvodnení rozhodnutí odporkyne z 03.02.2014 a 16.04.2014. Pokiaľ ide o právnu argumentáciu odporkyňa v rozhodnutí zo 16.04.2014 vychádzala z ustanovení § 259 ods. 1 zákona o sociálnom poistení a § 26a ods. 1, 2 zákona č. 100/1988 Zb., konštatujúc nasledovné: „Služobný pomer Vám skončil dňa 1. apríla 1999. Podľa § 259 ods. 1 zákona č. 461/2003 Z. z. v znení zákona č. 721/2004 Z. z. v konaní o nároku na dôchodok a jeho výplatu z dôchodkového zabezpečenia, ktorý vznikol pred 1. januárom 2004, sa rozhodne podľa predpisov účinných do 31. decembra 2003. Na základe Vašej žiadosti z 1. júna 2005 o starobný dôchodok od 7. februára 2005 Vám bol v súlade s právnym stavom platným v čase podania žiadosti priznaný pomerný starobný dôchodok podľa § 26a zákona č. 100/1988 Zb. o sociálnom zabezpečení v znení neskorších predpisov od 7. februára 2005. Podľa § 26a ods. 1 zákona č. 100/1988 Zb. v znení neskorších predpisov policajt, profesionálny vojak a vojak prípravnej služby má nárok na pomerný starobný dôchodok, ak bol zamestnaný najmenej 10 rokov a dosiahol vek aspoň 60 rokov. Podľa § 26a ods. 2 zákona č. 100/1988 Zb. v znení neskorších predpisov policajtovi, profesionálnemu vojakovi a vojakovi prípravnej služby sa do doby zamestnania potrebnej na nárok na pomerný starobný dôchodok nezapočítava profesionálna služba, ak túto službu vykonával v rozsahu zakladajúcom nárok na výsluhový dôchodok alebo ak policajtovi, vojakovi a vojakovi prípravnej služby bol priznaný invalidný výsluhový dôchodok. Sociálna poisťovňa Vám právoplatným rozhodnutím č. XXX XXX XXXX zo 7. novembra 2005 podľa § 26a zákona č. 100/1988 Zb. o sociálnom zabezpečení v znení neskorších predpisov priznala pomerný starobný dôchodok. Na nárok na Váš pomerný starobný dôchodok bola započítaná celá doba zamestnania (resp. poistenia), ktorú ste získali a preto zvýšenie pomerného starobného dôchodku nie je možné. Zároveň Vám nie je možné priznať ďalší starobný dôchodok podľa všeobecných predpisov o sociálnom zabezpečení, pretože dôchodok za civilné doby zamestnania Vám priznaný bol, a naďalej Vám je vyplácaný. Týmto meníme naše rozhodnutie č. XXX XXX XXXX zo dňa 3. februára 2014.“ II. 1. Navrhovateľ vo včas podanom opravnom prostriedku z 25.02.2014 uviedol, že podľa jeho názoru žiadosť o prehodnotenie starobného dôchodku z 24.10.2013 je opodstatnená tvrdiac, že jeho nárok na úpravu starobného dôchodku z titulu výkonu funkcií v I. a II. dôchodkovej kategórií je založený na dobe služby profesionálneho vojaka a ďalej na tom, že za profesionálnych vojakov bolo poistené odvádzané do všeobecného systému sociálneho zabezpečenia až do 30. apríla 1998 a napokon aj na tom, že podľa platnej právnej úpravy sa nároky vyplývajúce zo zaradenia do I. a II. pracovnej kategórie priznávajú do 31.12.2023. Ďalej tvrdil, že napadnuté rozhodnutie obsahuje poukaz na právne normy priamo nesúvisiace s predmetom konania, takže nie je možné z neho zistiť, prečo mu bol nárok odopretý. Rozhodnutie odporkyne z 03.02.2014 preto označil za nepreskúmateľné. Navrhol, aby súd zrušil napadnuté rozhodnutie a odporkyni prikázal, aby vo veci ďalej konala. 2. Navrhovateľ podal opravný prostriedok aj proti rozhodnutiu odporkyne zo 16.04.2014 (návrh na preskúmanie rozhodnutia Sociálnej poisťovne súdom z 26.05.2014), v ktorom uviedol: „Napadnuté rozhodnutie vychádza z chybného právneho hodnotenia veci. Na vybavenie mojej žiadosti odporkyňa nesprávne aplikovala ust. § 26a ods. 2 zák. č. 100/1988 Zb., v dôsledku čoho dospela k záveru, že na nárok na starobný dôchodok, ktorý mi bol priznaný, bolo možné započítať iba dobu civilného zamestnania (poistenia) a že doba služby profesionálneho vojaka zakladá iba nárok na výsluhový dôchodok, ktorý mi bol tiež priznaný, takže niet zákonného dôvodu na zvýšenie môjho starobného dôchodku, resp. priznanie ďalšieho starobného dôchodku. S týmto právnym názorom sa nestotožňujem. Podľa § 259 ods. 1 zák. č. 461/2003 Z.z. (ďalej len „zákon o sociálnom poistení“) v konaní o nároku na dôchodok a jeho výplatu z dôchodkového zabezpečenia, ktorý vznikol pred 1. januárom 2004, sa rozhodne podľa predpisov účinných k 31.12.2003. Nárok na starobný dôchodok z I. resp. II. kategórie funkcií podľa piatej časti zák. č. 100/1988 Zb. (ďalej len „zákon o sociálnom zabezpečení“) mi nevznikol, preto moju službu profesionálneho vojaka treba hodnotiť v súlade s § 274 ods. 1 zákona o sociálnom poistení a § 14 ods. 4 zákona o sociálnom zabezpečení ako zamestnanie v I. a II. pracovnej kategórii. Podľa § 274 ods. 1 zákona o sociálnom poistení nároky vyplývajúce zo zaradenia zamestnaní do I. a II. pracovnej kategórie sa priznávajú do 31. decembra 2023. Podľa § 174 ods. 1 zákona o sociálnom zabezpečení občan, ktorý vykonával pred 1. januárom 2000 službu v I. alebo II. kategórií, alebo službu v I. alebo II. kategórií funkcií má po 31. decembri 1999 nárok na starobný dôchodok, ak bol zamestnaný najmenej 25 rokov a dosiahol vek aspoň 58 rokov a vykonával službu v I. kategórií funkcií 16 rokov alebo 17,5 roka v II. kategórií funkcií. Z ustanovenia § 274 ods. 1 zákona o sociálnom poistení vyplýva, že výkon zamestnania v I. a II. kategórií, resp. v I. a II. kategórií funkcií podľa § 14 ods. 4 zákona o sociálnom zabezpečení má vplyv v nielen na zachovanie nároku na prepočet dôchodku aj podľa zákona o sociálnom zabezpečení, ale aj na skorší vznik nároku na starobný dôchodok, t.j. pred dovŕšením veku 62 rokov. Službu profesionálneho vojaka som v dobe od 1.10.1964 do 31.3.1999 vykonával v I. kategórii funkcií 12 okov a v II kategórií funkcií 22 rokov a 6 mesiacov a službu vojaka základnej služby som v dobe od 1.10.1962 do 30.9.1964 v I. kategórií funkcií vykonával dva roky, teda spolu 36 rokov a 6 mesiacov; orgány vojenskej správy pritom poistené odovzdávali do všeobecného systému sociálneho poistenia až do 30. apríla 1998. Odporkyňa mi teda už pri priznávaní starobného dôchodku v roku 2005 mala do nárokov na dôchodok zhodnotiť službu v I. a II. kategórií funkcií a pretože tak neurobila, musí tak urobiť teraz na základe mojej žiadosti z 24.10.2013 a pri výpočte výšky dôchodku by mala uplatniť postup a metodiku naznačenú v Rozhodnutí Najvyššieho súdu SR č. 83/2013 (rozsudok Najvyššieho súdu SR sp.zn. 7So/138/2011). V tejto súvislosti považujem za potrebné uviesť, že Najvyšší súd SR, za účelom ustálenia a zjednotenia justičnej praxe uverejnil v Zbierke stanovísk Najvyššieho súdu a rozhodnutí súdov SR (v čiastkach 5/2011, 7/2011 a 6/2013 celkom 7 judikátov, týkajúcich sa vecí bývalých vojakov a policajtov domáhajúcich sa starobného dôchodku. Jednotlivé judikáty nie sú síce identické, pretože sa týkajú vecí s rôznym skutkovým základom, ale jedno majú spoločné - všetky vychádzajú zo zásady zohľadnenia doby služby vojaka a policajta na nárok na starobný dôchodok zo všeobecného systému sociálneho poistenia a to zásady garantovania nárokov získaných výkonom zamestnania v I. a II. kategórií podľa § 274 ods. 1 zákona o sociálnom poistení. Vzhľadom na uvedené navrhujem, aby príslušný krajský súd napadnuté rozhodnutie zrušil a vec vrátil odporkyni na ďalšie konanie.“ 3. Na pojednávaní pred Krajským súdom v Košiciach konanom 03.10.2014 navrhovateľ v právnej nadväznosti na podaný opravný prostriedok argumentoval nasledovne: „Na písomne podanom opravnom prostriedku trvám a upresňujem ho v tom zmysle, že obsah ustanovenia § 174 ods. 1 zákona o sociálnom zabezpečení má byť chápaný v znení novely vykonanej zákonom č. 376/1997 Z.z., ktorá upravovala nároky z I. a II. pracovnej kategórie, resp. I. a II. kategórie funkcií po 31.12.1998 a nie v znení novely vykonanej zákonom č. 355/1999, ktorá obsahovala úpravu týchto nárokov po 31. 12. 1999. To preto, lebo si myslím, že nárok na dôchodok mi vznikol v priebehu roku 1998. V rámci dokazovania navrhujem vykonať iba dôkazy - oboznámiť rozhodnutie ústredia sociálnej poisťovne zo 7.11.2005 o priznaní starobného dôchodku v rozsahu určenia dátumu 29.4.2001 ako deň vzniku nároku na starobný dôchodok a ďalej absencie úvah o zohľadnení výkonu služby v I. a II. kategórii funkcií pri určení dňa vzniku nároku na dôchodok a pri určení výmery dôchodku. Ďalej navrhujem oboznámiť potvrdenie Vojenského úradu sociálneho zabezpečenie o služobnom pomere z 26.11.2013. Ustanovenie § 26a ods. 2 zákona o sociálnom zabezpečení, ktoré bolo aplikované v druhom napadnutom rozhodnutí nemá žiadnu právnu relevanciu. Ide o ustanovenie, ktoré vylučuje vojakov a policajtov z nárokov na pomerný starobný dôchodok v tom zmysle, že na nárok na pomerný starobný dôchodok sa im nezapočítava služba zakladajúca nárok na výsluhový dôchodok. Toto ustanovenie teda nevylučuje vojakov a policajtov zo systému všeobecného dôchodkového poistenia ako celku a jeho zmyslom je vlastne iba zabrániť dvojitému priznávaniu dávok. Podstatné v tejto súvislosti je podľa môjho názoru to, že § 26a ods. 2 zákona o sociálnom zabezpečení nemá žiadnu súvislosť s úpravou nárokov z I. a II. kategórie funkcií. Zákon tieto nároky upravuje osobitne, už v spomínanom § 174, ktorý je z hľadiska systematiky zákona obsiahnutý v samostatnej druhej hlave, desiatej časti. Za dôležité považujem aj to, že od roku 1992, keď bol § 174 včlenený do zákona o sociálnom zabezpečení bolo toto ustanovenie až do roku 1999 každoročne novelizované v tom zmysle, že lehoty uvedené v ods. 1 a 2 boli o jeden rok posúvané dopredu. Druhá hlava, desiatej časti zákona bola ale vždy pomenovaná ako úprava nárokov z I. a II. pracovnej kategórie a z I. a II. kategórie funkcií. To teda podľa môjho presvedčenia znamená, že zákon priamo predpokladá, že aj po tom, čo boli vojaci odčlenení zo všeobecného systému dôchodkového poistenia, budú ich nároky z I. a II. kategórie funkcií aj po roku 1992, keď boli kategórie zrušené uspokojované zo všeobecného systému dôchodkového poistenia. 4. Na pojednávaní 31.07.2015 pred Krajským súdom v Košiciach sa navrhovateľ vyjadril k doplňujúcemu vyjadreniu odporkyne z 03.12.2014, pričom uviedol, že z jeho obsahu vyplýva, že odporkyňa zmenila svoj právny pohľad na danú právnu problematiku. Kým na začiatku bola jeho žiadosť o dôchodok zamietnutá z dôvodu, že je poberateľom výsluhového dôchodku podľa zákona č. 114/1998 Z. z. následne odporkyňa vzhliadla prekážku pre priznanie starobného dôchodku v tom, že jeho služobný pomer netrval k 31.12.1999. V súvislosti s judikatúrou, na ktorú poukázala odporkyňa v písomných vyjadreniach doručených súdu, navrhovateľ uviedol, že odporkyňou uvádzané judikáty NS SR podľa jeho názoru nemôžu byť základom pre právne relevantný názor v jeho veci. Tvrdil ďalej, že vek rozhodný pre priznanie zvýhodnených pracovných kategórií dosiahol v apríli 1998, teda v dobe účinnosti zákona č. 100/1988 Zb. o sociálnom zabezpečení v znení zákona č. 376/1997 Zb., pričom daný právny predpis ukladal, aby služobný pomer trval k 31.12.1998. Danú právnu podmienku podľa jeho názoru splnil, pretože služobný pomer ukončil až 01.04.1999. Daný fakt podľa jeho názoru Sociálna poisťovňa, ústredie Bratislava ignoruje. V tejto súvislosti poukázal na stanovisko Najvyššieho súdu Slovenskej republiky, vydané pod č. R 48/1998, ktoré si odporkyňa podľa názoru navrhovateľa tiež vyložila nesprávne. Výklad daného stanoviska má byť podľa jeho názoru realizovaný podľa zákona účinného v čase vzniku nároku na dávku, pričom zároveň naráža na zásadu časovej pôsobnosti právnych noriem. Z danej argumentácie vyvodil záver, že v jeho právnej veci je potrebné aplikovať zákon č. 100/1988 Zb. v znení zákona č. 376/1997 Zb. III. 1. Odporkyňa v písomnom vyjadrení z 13.06.2014 k obsahu opravných prostriedkov navrhovateľa z 25.02.2014 a 26.05.2014 argumentovala nasledovne: „Napadnutým O. č. XXX XXX XXXX X zo dňa 16. apríla 2014 bola navrhovateľovi podľa § 26a zákona č. 100/1988 Zb. o sociálnom zabezpečení v znení neskorších predpisov a § 259 ods. 1 zákona v znení zákona č. 721/2004 Z. z. zamietnutá žiadosť z 29. októbra 2013. Týmto rozhodnutím bolo zmenené rozhodnutie Č.. XXX XXX XXXX X zo dňa 3. februára 2014. Opravný prostriedok proti tomuto rozhodnutiu bol Vášmu súdu postúpený dňa 11. apríla 2014. Navrhovateľ namieta, že na vybavenie jeho žiadosti bolo nesprávne aplikované ust. § 26a ods. 2 zákona č. 100/1988 Zb. o sociálnom zabezpečení v znení neskorších predpisov a poukazuje na § 174 ods. 1 zákona č. 100/1988 Zb. o sociálnom zabezpečení v znení neskorších predpisov a § 274 ods. 1 zákona. Jeho námietka nie je dôvodná z nasledovných právnych a skutkových dôvodov. Neformálnou žiadosťou, ktorá bola ústrediu Sociálnej poisťovne doručená 29. októbra 2013 si navrhovateľ uplatnil nárok na starobný dôchodok so zohľadnením služobného pomeru zaradeného do I. a II. kategórii funkcií. V konaní bol zistený nasledovný skutkový a právny stav. Z potvrdenia Vojenského úradu sociálneho zabezpečenia č.p.: 65101004084201 z 24. októbra 2013 vyplýva, že navrhovateľovi bol podľa § 26 zákona Národnej rady SR č. 114/1998 Z. z. o sociálnom zabezpečení vojakov v znení zákona č. 131/1999 Z. z. priznaný výsluhový dôchodok od 2. apríla 1999. Pre nárok na výsluhový dôchodok a jeho výšku bola zhodnotená doba výkonu základnej vojenskej služby od 1. októbra 1962 do 30. septembra 1964 v I. kategórii funkcií, doba služobného pomeru vojaka z povolania od 1. októbra 1964 do 30. júna 1970 v I. kategórií funkcií, doba služobného pomeru vojaka z povolania od 1. júla 1970 do 31. decembra 1992 v II. kategórii funkcií a doba služobného pomeru vojaka z povolania od 1. januára 1993 do 1. apríla 1999 v I. kategórií funkcií. Služobný pomer skončil dňa 1. apríla 1999. Podľa § 259 ods. 1 zákona v znení zákona č. 721/2004 Z.z. v konaní o nároku na dôchodok a jeho výplatu z dôchodkového zabezpečenia, ktorý vznikol pred 1. januárom 2004, sa rozhodne podľa predpisov účinných do 31. decembra 2003. Na základe žiadosti navrhovateľa z 1. júna 2005 o starobný dôchodok od 7. februára 2005 mu bol v súlade s právnym stavom platným v čase podania žiadosti priznaný pomerný starobný dôchodok podľa § 26a zákona č. 100/1988 Zb. o sociálnom zabezpečení v znení neskorších predpisov od 7. februára 2005. Podľa § 26a ods. 1 zákona č. 100/1988 Zb. v znení neskorších predpisov policajt, profesionálny vojak a vojak prípravnej služby má nárok na pomerný starobný dôchodok, ak bol zamestnaný najmenej 10 rokov a dosiahol vek aspoň 60 rokov. Podľa § 26a ods. 2 zákona č. 100/1988 Zb. v znení neskorších predpisov policajtovi, profesionálnemu vojakovi a vojakovi prípravnej služby sa do doby zamestnania potrebnej na nárok na pomerný starobný dôchodok nezapočítava profesionálna služba, ak túto službu vykonával v rozsahu zakladajúcom nárok na výsluhový dôchodok alebo, ak policajtovi, vojakovi a vojakovi prípravnej služby bol priznaný invalidný výsluhový dôchodok. Sociálna poisťovňa navrhovateľovi právoplatným rozhodnutím č. XXX XXX XXXX zo 7. novembra 2005 podľa § 26a zákona č. 100/1988 Zb. o sociálnom zabezpečení v znení neskorších predpisov priznala pomerný starobný dôchodok. Na nárok na pomerný starobný dôchodok bola započítaná celá doba zamestnania (resp. poistenia), ktorú získal, a preto zvýšenie pomerného starobného dôchodku nie je možné. Zároveň nie je možné priznať ďalší starobný dôchodok podľa všeobecných predpisov o sociálnom zabezpečení, pretože dôchodok za civilné doby zamestnania navrhovateľov priznaná bol, a naďalej mu je vyplácaný.“ 2. V doplňujúcom vyjadrení z 03.12.2014 odporkyňa právne argumentovala nasledovne: „Podľa § 174 ods. 1 zákona č. 100/1988 Zb. o sociálnom zabezpečení v znení neskorších predpisov občan, ktorý vykonával pred 1. januárom 2000 zamestnanie I. pracovnej kategórie, prípadne službu I. a II. kategórie funkcií, má po 31. decembri 1999 nárok na starobný dôchodok tiež, ak bol zamestnaný najmenej 25 rokov a dosiahol vek aspoň a) 56 rokov, ak bol zamestnaný najmenej 14 rokov v zamestnaní uvedenom v § 14 ods. 2 písm. a), prípadne 9,5 roka, ak ide o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zákona č. 100/1988 Zb. o sociálnom zabezpečení, podmienkou vzniku nároku na starobný dôchodok podľa odseku 1 je, že zamestnanie I. pracovnej kategórie alebo služba I. alebo II. kategórie funkcií trvali k 31. decembru 1999. V súlade so zovšeobecneným právnym názorom Najvyššieho súdu Slovenskej republiky „Nárok na dávku sa posudzuje podľa predpisov platných v čase jej priznania, ak zákon neustanovuje inak“ (R 48/1998). Podľa § 274 ods. 1 zákona č. 461/2003 Z.z. o sociálnom poistení nároky vyplývajúce zo zaradenia zamestnania do I. a II. pracovnej kategórie sa priznávajú do 31. decembra 2023. Medzi uvedené nároky patrí aj zníženie dôchodkového veku, ale len za predpokladu, že služba v I. kategórii funkcií trvala k 31. decembru 1999. Takýto je aj zovšeobecnený právny názor Najvyššieho súdu Slovenskej republiky publikovaný v Zbierke stanovísk Najvyššieho súdu Slovenskej republiky 5/2011 (R 53/2011). Zámerom zákonodarcu vzhľadom na predĺženie zaraďovania zamestnaní podľa právneho poriadku Slovenskej republiky do I. a II. pracovnej kategórie až do 31. decembra 1999 bolo umožniť skorší vznik nároku na starobný dôchodok len u tých poistencov, ktorí po 31. decembri 1999 splnia ďalšie podmienky a hoci zamestnanie alebo službu vykonávajú ďalej, ale v požadovanom rozsahu ju už nemôžu získať práve z dôvodov zrušenia pracovných kategórii od 1. januára 2000. Navrhovateľ v zamestnaní zaradenom do I. (II.) kategórii funkcii, služobný pomer skončil 1. apríla 1999, teda netrval k 31. decembru 1999. Žiaden právny predpis neumožňuje na vznik nároku na starobný dôchodok vychádzať zo znenia právneho predpisu účinného k dátumu ukončenia služobného pomeru, a to ani na účely zníženia dôchodkového veku. Vzhľadom na uvedené skutkové a právne dôvody žiadame, aby krajský súd napadnuté rozhodnutie č. XXX XXX XXXX X zo dňa 3. februára 2014 v spojení s rozhodnutím zo dňa 16. apríla 2014 ako vecne správne potvrdil.“ IV. Súd v konaní podľa tretej hlavy, piatej časti O. s. p. (§ 250l a nasl. O. s. p. - rozhodovanie o opravných prostriedkoch proti rozhodnutiam správnych orgánov verejnej správy) preskúmal rozhodnutia odporkyne napadnuté opravnými prostriedkami navrhovateľa, vydané v konaní o jeho žiadosti z 29.10.2013 a dospel k záveru, že rozhodnutia vydané odporkyňou v preskúmavanej právnej veci je nevyhnutné zrušiť z procesnoprávnych dôvodov uvedených v ustanovení § 250j ods. 2 písm. d) O. s. p. s použitím § 250l ods. 2 O. s. p., teda pre nepreskúmateľnosť rozhodnutí odporkyne vyplývajúcu z nedostatku dôvodov vydaných administratívnych rozhodnutí. Podľa článku 2 ods. 2 Ústavy Slovenskej republiky štátne orgány môžu konať iba na základe ústavy, v jej medziach a v rozsahu a spôsobom, ktorý ustanoví zákon. Konanie vo veciach sociálneho poistenia je upravené v tretej časti zákona č. 461/2003 Z.z. o sociálnom poistení v znení neskorších predpisov (§ 172 a nasl. uvedeného zákona; ďalej len „zákon o sociálnom poistení“). Podľa § 184 ods. 1 zákona o sociálnom poistení dávkové konanie sa začína, ak tento zákon neustanovuje inak, na základe písomnej žiadosti fyzickej osoby, ktorá si uplatnila nárok na dávku a nárok na výplatu dávky. Podľa § 186 ods. 3 uvedeného zákona, podanie sa posudzuje podľa jeho obsahu. Z podania musí byť zrejmé, kto ho podáva, akej veci sa týka, čo sa navrhuje, a musí byť podpísané a označené dátumom podania. Ak podanie neobsahuje predpísané náležitosti alebo nebolo predložené na tlačive určenom Sociálnou poisťovňou (§ 184 ods. 5 zákona o sociálnom poistení), organizačná zložka Sociálnej poisťovne pomôže účastníkovi konania nedostatky odstrániť, prípadne výzve účastníka konania, aby v určenej lehote nedostatky odstránil. Súčasne upozorní účastníka konania na dôsledky neodstránenia nedostatkov na ďalší priebeh konania (§ 186 ods. 4 zákona o sociálnom poistení). Rozhodnutie musí byť v súlade so všeobecne záväznými právnymi predpismi, musí vychádzať zo spoľahlivo zisteného skutočného stavu veci a musí obsahovať predpísané náležitosti. V odôvodnení rozhodnutia organizačná zložka Sociálnej poisťovne uvedie, ktoré skutočnosti boli podkladom na rozhodnutie, akými úvahami bola vedená pri hodnotení dôkazov a pri použití právnych predpisov, na ktorých základe rozhodovala (§ 209 ods. 1, 4 zákona o sociálnom poistení). Ako to vyplýva z obsahu administratívneho spisu odporkyne, právnym podnetom pre začatie administratívneho konania v preskúmavanej právnej veci bola „Žiadosť o prehodnotenie starobného dôchodku pre nezohľadnenie pracovných kategórií“ vypracovaná navrhovateľom 24.10.2013 a doručená Sociálnej poisťovni, ústredie Bratislava 29.10.2013. Navrhovateľ v nej uviedol skutočnosti, na základe ktorých žiada „prehodnotiť starobný dôchodok“, tvrdiac, že je poberateľom výsluhového dôchodku a starobného dôchodku priznaného rozhodnutím odporkyne zo 07.11.2015, pričom podľa jeho tvrdenia v konaní o priznanie starobného dôchodku mu nebol zohľadnený výkon funkcií I. dôchodkovej kategórie za dobu od 01.10.1964 do 28.02.1970 a II. dôchodkovej kategórie za dobu od 01.03.1970 do 01.04.1999. Podľa názoru súdu, posudzujúc dané podanie navrhovateľa podľa jeho obsahu, navrhovateľ sa žiadosťou z 24.10.2013 domáhal priznania starobného dôchodku so zohľadnením všetkých právnych podmienok podľa právneho stavu daného zákonom o sociálnom poistení a predchádzajúcou právnou úpravou (zákon č. 100/1988 Zb. v znení neskorších predpisov), a to zrejme v reakcii navrhovateľa na judikatúru Najvyššieho súdu Slovenskej republiky vzťahujúcu sa na právnu problematiku dôchodku bývalých vojakov a príslušníkov policajného zboru. Priebeh a obsah súdneho preskúmavacieho konania danú skutočnosť potvrdili, čo bolo základom pre posúdenie dôvodnosti navrhovateľom vznesených námietok v opravnom prostriedku z 25.02.2014 proti rozhodnutiu odporkyne z 03.02.2014 a taktiež v opravnom prostriedku z 26.05.2014 proti rozhodnutiu odporkyne zo 16.04.2014. Súd pritom vychádzal z ustálenej súdnej a administratívnoprávnej praxe v konaní vo veciach sociálneho poistenia podľa zákona o sociálnom poistení, podľa ktorej rozhodnutia vydané odporkyňou v konaní o uplatnenom nároku tvoria jeden právny celok, ktorý je predmetom súdneho preskúmavacieho konania. Za daného stavu zmenové rozhodnutie odporkyne č. 400 408 7710 0 zo 16.04.2014, ktorým odporkyňa podľa § 26a zákona č. 100/1988 Zb. o sociálnom zabezpečení v znení neskorších predpisov a § 259 ods. 1 zákona o sociálnom poistení (v znení zákona č. 721/2004 Z. z.) zamietla hore uvedenú žiadosť navrhovateľa z 29.10.2013 svojou výrokovou časťou, ani obsahom a rozsahom odôvodnenia rozhodnutia nie je takým administratívnym rozhodnutím, ktoré by zodpovedalo obsahu uplatnenej žiadosti navrhovateľa. Navrhovateľ sa totiž nedomáhal v konaní priznania pomerného starobného dôchodku podľa § 26a zákona č. 100/1988 Zb. v znení neskorších predpisov tak, ako to právne definovala odporkyňa v zmenovom rozhodnutí zo 16.04.2014, ale podľa názoru súdu jeho žiadosť smerovala k preskúmaniu právnych podmienok pre priznanie starobného dôchodku vo všeobecnom systéme sociálneho poistenia podľa zákona o sociálnom poistení pri zohľadnení predchádzajúcich právnych úprav. V odporkyňou podaných písomných vyjadreniach v priebehu súdneho preskúmavacieho konania, predovšetkým v doplňujúcom vyjadrení odporkyne z 03.12.2014 je už síce badateľný právny argumentačný posun u odporkyne k predmetu uplatneného nároku, avšak samotné rozhodnutia z 03.02.2014 a 16.04.2014, ktoré súd v predmetnej veci zrušil pre nedostatok dôvodov nie sú preskúmateľnými práve pre právny nesúlad v hore naznačenom smere s predmetom uplatneného nároku. Procesnoprávna úprava správneho súdnictva v druhej a tretej hlave, piatej časti O. s. p. a ustálená súdna prax neumožňuje súdu nahrádzať alebo meniť, resp. dopĺňať obsah skutkových a právnych dôvodov, ktoré viedli orgán verejnej správy k vydaniu preskúmavaného rozhodnutia. Súd preto iba vo všeobecnej právnej rovine uvádza, že ako to vyplýva z obsahu administratívneho spisu, navrhovateľovi bol rozhodnutím odporkyne č. 400 408 7710 zo 07.11.2005 priznaný podľa § 26a zákona č. 100/1988 Zb. o sociálnom zabezpečení a podľa § 259 ods. 1 a § 262 ods. 1 zákona o sociálnom poistení starobný dôchodok. Podľa potvrdenia Vojenského úradu sociálneho zabezpečenia z 26.11.2013 a ďalších listinných dôkazov obsiahnutých v administratívnom spise odporkyne je zároveň navrhovateľ poberateľom výsluhového dôchodku podľa § 26 zákona č. 114/1998 Z. z. o sociálnom zabezpečení vojakov, v nadväznosti na ustanovenie § 125 ods. 11 zákona č. 328/2002 Z. z. o sociálnom zabezpečení policajtov a vojakov a o zmene a doplnení niektorých zákonov. Z týchto základných právne významných skutočností, ako aj z navrhovateľom deklarovaných všetkých dôb dôchodkového poistenia, je povinná v ďalšom konaní vychádzať odporkyňa pri posudzovaní nároku navrhovateľa, pri zohľadnení ďalších skutočností, ktoré vyšli najavo aj v priebehu súdneho preskúmavacieho konania v danej právnej veci. V súlade s ustálenou judikatúrou Najvyššieho súdu Slovenskej republiky k danej právnej problematike bude pritom povinnosťou odporkyne preskúmať, či u navrhovateľa boli zhodnotené pre dôchodkové účely všetky doby sociálneho poistenia vykázané tak vo všeobecnom ako aj v osobitnom systéme sociálneho poistenia. Právny súlad a zlučiteľnosť navrhovateľovi priznaných nárokov na výsluhový dôchodok podľa zákona č. 114/1998 Z.z. (v znení zákona č. 107/1999 Z.z.) a pomerný starobný dôchodok podľa § 26a zákona č. 100/1988 Zb. v znení neskorších predpisov je daný predmetnými právnymi úpravami a potvrdený rozhodovacou činnosťou Najvyššieho súdu Slovenskej republiky (napr. Rozsudok NS SR č.k. 9So/43/2011 z 29.03.2012). Možnosť priznania ďalšej prípadnej dôchodkovej dávky alebo prehodnotenia výšky priznaného pomerného starobného dôchodku alebo právne dôvody nemožnosti aplikácie platnej právnej úpravy pre navrhovateľom uplatnený nárok, musí byť pritom obsahom ďalšieho rozhodnutia odporkyne v preskúmavanej právnej veci. Súd vychádzajúc z hore uvedeného skutkového a právneho stavu veci a opierajúc sa o obsah administratívneho spisu odporkyne a závery vyplývajúce zo súdneho preskúmavacieho konania, rozhodol o zrušení vydaných rozhodnutí odporkyne z právnych dôvodov uvedených vo výrokovej časti tohto rozsudku. O trovách konania súd rozhodol podľa § 250k ods. 1 O. s. p. s použitím § 250l ods. 2 O. s. p. tak, že navrhovateľovi, ktorý bol v konaní úspešný náhradu trov konania nepriznal, keďže navrhovateľ si v konaní žiadne trovy neuplatnil. Poučenie: Proti tomuto rozsudku odvolanie nie je prípustné (§ 250s ods. 1, druhá veta O.s. p. a contrario).</w:t>
      </w:r>
    </w:p>
    <w:p/>
    <w:p>
      <w:r>
        <w:t>Zdroj: KAUZIS.SK – https://www.kauzis.sk/judikatura/r/ECLI:SK:KSKE:2015:7014200469.2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