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14CoE/64/2015 z 30. 6. 2015</w:t>
      </w:r>
    </w:p>
    <w:p>
      <w:r>
        <w:t>Uznesenie Krajského súdu Košice z 30. júna 2015, sp. zn. 14CoE/64/2015, ECLI:SK:KSKE:2015:7714208564.1</w:t>
      </w:r>
    </w:p>
    <w:p>
      <w:r>
        <w:t>Súd: Krajský súd Košice</w:t>
      </w:r>
    </w:p>
    <w:p>
      <w:r>
        <w:t>Spisová značka: 14CoE/64/2015</w:t>
      </w:r>
    </w:p>
    <w:p>
      <w:r>
        <w:t>ECLI: ECLI:SK:KSKE:2015:7714208564.1</w:t>
      </w:r>
    </w:p>
    <w:p>
      <w:r>
        <w:t>Dátum vydania: 30. 6. 2015</w:t>
      </w:r>
    </w:p>
    <w:p>
      <w:r>
        <w:t>Forma: Uznesenie</w:t>
      </w:r>
    </w:p>
    <w:p>
      <w:r>
        <w:t>Oblasť práva: Občianske právo</w:t>
      </w:r>
    </w:p>
    <w:p>
      <w:pPr>
        <w:pStyle w:val="Heading2"/>
      </w:pPr>
      <w:r>
        <w:t>Text rozhodnutia</w:t>
      </w:r>
    </w:p>
    <w:p>
      <w:r>
        <w:t>Súd: Krajský súd Košice Spisová značka: 14CoE/64/2015 Identifikačné číslo súdneho spisu: 7714208564 Dátum vydania rozhodnutia: 01. 07. 2015 Meno a priezvisko sudcu, VSÚ: JUDr. Roman Rizman ECLI: ECLI:SK:KSKE:2015:7714208564.1 Uznesenie Krajský súd v Košiciach v exekučnej veci oprávneného: M., s.r.o., M. XX, S., IČO: XX XXX XXX, zastúpený spoločnosťou Advocate s.r.o., so sídlom v Bratislave, Pribinova 25, IČO: 36 865 141, proti povinnému: M. M., nar. XX.X.XXXX, W. N. XXX/XX, B., o vymoženie 1.162,77 eur s príslušenstvom, vedenej u súdneho exekútora JUDr. Rudolfa Krutého, PhD., Exekútorský úrad Bratislava, Záhradnícka 60, Bratislava, pod EX 17732/2014, o odvolaní oprávneného proti uzneseniu Okresného súdu Michalovce č.k. 20Er/366/2014-17 zo dňa 30.10.2014 takto r o z h o d o l : P o t v r d z u j e uznesenie. Účastníkom n e p r i z n á v a náhradu trov odvolacieho konania. o d ô v o d n e n i e : Súd prvého stupňa napadnutým uznesením žiadosť o udelenie poverenia na vykonanie exekúcie zamietol. V odôvodnení uviedol, že súdu prvého stupňa bola dňa 29.5.2014 doručená žiadosť o udelenie poverenia na vykonanie exekúcie na vymoženie 1.162,77 eur s príslušenstvom na základe návrhu oprávneného na vykonanie exekúcie a exekučného titulu, ktorým je rozsudok Stáleho rozhodcovského súdu spoločnosti Slovenská rozhodcovská a.s. v Bratislave sp. zn. SR 06754/13 zo dňa 16.9.2013. Oprávnený predložil kópiu rozhodcovskej zmluvy - doložky podpísanej povinným dňa 20.3.2012, podľa ktorej sa oprávnený a povinný dohodli, že všetky spory vzniknuté zo zmluvy o úvere č. XXXXXXXXX zo dňa 20.3.2012 vrátane sporov o jej platnosť, výklad alebo zrušenie ako aj sporov, ktoré vzniknú z dohody o vyplnení zmenky, vrátane sporov o jej platnosť, výklad alebo zrušenie, budú riešené pred Stálym rozhodcovským súdom alebo pred príslušným súdom Slovenskej republiky. Súd prvého stupňa vec právne posúdil podľa § 44 ods. 2, § 41 ods. 2 písm. d/ zákona č. 233/1995 Z. z. o súdnych exekútoroch a exekučnej činnosti (ďalej len „Exekučný poriadok“), § 52 ods. 1, 2, 3, 4, § 53 ods. 1, 4 písm. r/, 5, § 54 ods. 1, § 39, § 3 ods. 1 Občianskeho zákonníka (ďalej len „OZ“), § 4 ods. 6 zákona č. 258/2001 Z.z. o spotrebiteľských úveroch , § 48 ods. 1 zákona č. 191/1950 Zb. zmenkového a šekového, § 45 ods. 1, 2 zákona č. 244/2002 Z.z. o rozhodcovskom konaní, smernice Rady č. 93/13/ EHS a uviedol, že podľa citovaných ustanovení súd prvého stupňa ešte pred vydaním poverenia na vykonanie exekúcie skúma, či žiadosť o udelenie poverenia, návrh na vykonanie exekúcie a exekučný titul nie sú v rozpore so zákonom. Konštatoval, že zmluva o úvere je zmluvou o spotrebiteľskom úvere podľa Zákona o spotrebiteľských úveroch a § 52 a nasledujúcich Občianskeho zákonníka. Základnou zásadou spotrebiteľských zmlúv je, že nesmú obsahovať neprijateľnú podmienku, t. j. ustanovenie, ktoré spôsobuje značnú nerovnováhu v právach a povinnostiach zmluvných strán v neprospech spotrebiteľa, a to pod sankciou absolútnej neplatnosti takejto podmienky. Medzi takéto podmienky patrí aj ustanovenie, ktoré vyžaduje v rámci dojednanej rozhodcovskej doložky od spotrebiteľa, aby spory s dodávateľom riešil výlučne v rozhodcovskom konaní (§ 53 ods. 1, ods. 4, 5 OZ). Praktickým dôsledkom rozhodcovskej doložky tak, ako bola formulovaná je, že spotrebiteľovi je fakticky odopretá možnosť brániť svoje práva pred všeobecným súdom v prípade, ak oprávnený podá žalobu na rozhodcovský súd. Vzhľadom na to, že rozhodcovský rozsudok zaväzuje na plnenie právom nedovolené alebo v rozpore s dobrými mravmi ( § 54 OZ), spôsobuje to nevykonateľnosť exekučného titulu, preto súd prvého stupňa žiadosť o udelenie poverenia na vykonanie exekúcie zamietol. Proti tomuto uzneseniu podal v zákonnej lehote odvolanie oprávnený a navrhol, aby odvolací súd napadnuté uznesenie zrušil a vrátil vec súdu prvého stupňa na ďalšie konanie. Namietal, že rozhodnutie súdu prvého stupňa vychádza z nesprávneho právneho posúdenia veci (§ 205 ods. 2 písm. f) O. s. p.) a zároveň má konanie inú vadu, ktorá mohla mať za následok nesprávne rozhodnutie vo veci (§ 205 ods. 2 písm. c) O. s. p.) Vytýkal súdu prvého stupňa, že prekročil rámec svojej preskúmavacej činnosti podľa Exekučného poriadku s poukazom na znenie jeho ustanovenia § 44 ods. 2 a ustanovenia § 45 ods. 1 a 2 zákona č. 244/2002 Z. z. o rozhodcovskom konaní. Exekučný súd na základe exekučného titulu, žiadosti o udelenie poverenia a návrhu na vykonanie exekúcie posudzuje exekučný titul z formálnej a materiálnej stránky. Formálne preskúmavanie exekučného titulu, v danom prípade rozhodcovského rozsudku sa obmedzuje na dodržanie jeho formálnych náležitostí podľa ustanovenia § 34 ZRK. Preskúmavaním materiálnej stránky zisťuje exekučný súd, či sú splnené hmotnoprávne predpoklady exekučného titulu, teda jeho dovolenosť, možnosť a súlad s dobrými mravmi. Exekučný súd sa však musí obmedziť len na skúmanie výroku exekučného titulu, pretože zákonné ustanovenie zaväzuje skúmať rozhodcovský rozsudok, nie rozhodcovské konanie. Pritom podmienkou pre zastavenie konania je zjavný nedostatok exekučného titulu, ktorý zaväzuje k niečomu objektívne nemožnému, právom nedovolenému alebo k niečomu, čo je v rozpore s dobrými mravmi. S poukazom na Nález ÚS SR č. ÚS 5/2000 mal za to, že exekučný súd nemôže svoje rozhodnutie založiť na odôvodnení právneho posúdenia veci. Zákon o rozhodcovskom konaní umožňuje účastníkovi v prípade nesúladu takého rozsudku so zákonom podrobiť ho na návrh preskúmaniu všeobecným súdom. Napadnutým rozhodnutím však súd prvého stupňa zrušil rozhodnutie rozhodcovského súdu spôsobom, ktorý ho pozbavuje práva domáhať sa plnenia zo zmluvy. Postupom podľa § 45 ZRK exekučný súd teda nahradil konanie o žalobách o zrušenie rozhodcovských súdov exekučným konaním, čo je v rozpore s obsahom a účelom zákona o rozhodcovskom konaní a navyše pozbavuje účastníka konania jeho základných práv, a to práva na prejednanie veci v civilnom dvojinštančnom konaní. Inou vadou, ktorá mohla mať za následok nesprávne rozhodnutie vo veci, je podľa oprávneného v konkrétnom prípade neúplné zistenie skutkového stavu veci súdom prvého stupňa, ktorý uviedol, že zmluvnými stranami nebola dojednaná žiadna rozhodcovská zmluva, rozhodcovská doložka - článok 2. V rámci všeobecných obchodných podmienok je dohodnutá aj rozhodcovská doložka a tieto (VOP) sú pre zmluvné strany záväzné. Poukázal na zákon č. 244/2002 Z.z. o rozhodcovskom konaní a na ustanovenie § 53 ods.4 písm. r/ zákona č. 40/1964 Zb. Občiansky zákonník. Konajúci súd však tieto skutočnosti dostatočne nezisťoval a tak zaťažil konanie vadou nedostatočne zisteného skutkového stavu. Súdny exekútor a povinný sa k odvolaniu oprávneného nevyjadrili. Napadnuté uznesenie súdu prvého stupňa bolo vydané vyšším súdnym úradníkom a bolo odvolaciemu súdu predložené na rozhodnutie o odvolaní so stanoviskom sudcu súdu prvého stupňa, ktorý oznámil, že odvolaniu nemieni vyhovieť v celom rozsahu podľa § 374 ods. 4 Občianskeho súdneho poriadku (ďalej len“O.s.p.“), preto odvolanie prejednal odvolací súd. Odvolací súd prejednal odvolanie oprávneného v rozsahu vyplývajúcom z ustanovenia § 212 ods. 1 a 3 O.s.p. bez nariadenia pojednávania podľa § 214 ods. 2 O.s.p., pretože nejde o také odvolanie podľa § 214 ods. 1 O.s.p., na prejednanie ktorého je potrebné nariadiť odvolacie pojednávanie (odvolanie smeruje proti uzneseniu) a dospel k záveru, že odvolanie nie je dôvodné. Podľa § 219 ods. 2 O.s.p. odvolací súd sa stotožňuje s odôvodnením napadnutého rozhodnutia, na doplnenie jeho odôvodnenia a k odvolaniu oprávneného odvolací súd uvádza nasledovné: Podľa ustanovenia § 44 ods. 2 zákona č. 233/1995 Z. z. o súdnych exekútoroch a exekučnej činnosti (Exekučný poriadok) v znení neskorších predpisov súd preskúma žiadosť o udelenie poverenia na vykonanie exekúcie, návrh na vykonanie exekúcie a exekučný titul. Ak súd nezistí rozpor žiadosti o udelenie poverenia na vykonanie exekúcie alebo návrhu na vykonanie exekúcie alebo exekučného titulu so zákonom, do 15 dní od doručenia žiadosti písomne poverí exekútora, aby vykonal exekúciu. Ak súd zistí rozpor žiadosti alebo návrhu alebo exekučného titulu so zákonom, žiadosť o udelenie poverenia na vykonanie exekúcie uznesením zamietne. Proti tomuto uzneseniu je prípustné odvolanie. Citované ustanovenie Exekučného poriadku obsahuje úpravu, podstatou ktorej je preskúmanie, či žiadosť o udelenie poverenia na vykonanie exekúcie, návrh na vykonanie exekúcie a exekučný titul sú v súlade so zákonom. Len súlad všetkých troch uvedených písomností so zákonom umožňuje poverenie udeliť, naopak, nesúlad i len jednej z nich so zákonom udelenie poverenia vylučuje. Základnou podmienkou na vydanie poverenia na vykonanie exekúcie je platný exekučný titul, ktorý nezaväzuje na plnenie objektívne nemožné, právom nedovolené a v rozpore s dobrými mravmi. V prejednávanej veci exekučným titulom je rozhodcovský rozsudok, vydaný na základe rozhodcovskej zmluvy, ktorú účastníci uzavreli spolu so zmluvou o úvere. Preto základnou podmienkou na posúdenie, či plnenie, na ktoré rozhodcovský rozsudok zaväzuje, je plnenie právom dovolené je posúdenie, či rozhodcovský rozsudok bol vydaný na základe platne dohodnutej rozhodcovskej zmluvy. Súd prvého stupňa zamietol žiadosť súdneho exekútora o udelenie poverenia na vykonanie exekúcie z dôvodu, že účastníci konania neuzavreli platnú rozhodcovskú zmluvu. Pri skúmaní, či exekučný titul bol vydaný orgánom na to oprávneným, má exekučný súd právo posúdiť aj platnosť uzavretej rozhodcovskej doložky, ak exekučným titulom v konaní je rozhodcovský rozsudok vydaný na základe tejto rozhodcovskej doložky. Súdna prax je jednotná v názore, že už v štádiu posudzovania splnenia zákonných predpokladov pre poverenie súdneho exekútora na vykonanie exekúcie, ale aj v priebehu celej exekúcie, sa exekučný súd okrem iného zaoberá tým, či rozhodnutie (iný titul) uvedené v návrhu na vykonanie exekúcie bolo vydané orgánom s právomocou na jeho vydanie a či z hľadísk zakotvených v príslušných právnych predpisov ide o rozhodnutie (iný titul) vykonateľné tak po stránke formálnej, ako aj materiálnej. Pokiaľ oprávnený v návrhu na vykonanie exekúcie označí za exekučný titul rozsudok rozhodcovského súdu, je exekučný súd oprávnený a zároveň povinný riešiť otázku, či rozhodcovské konanie prebehlo na základe uzavretej rozhodcovskej zmluvy. Záväzok povinného vyplýval zo zmluvy o úvere č. XXXXXXXXX zo dňa 20.3.2012 uzavretej medzi účastníkmi konania, na základe ktorej oprávnený poskytol povinnému úver vo výške 600 eur na účel povolania. Oprávnený predložil aj rozhodcovskú zmluvu, ktorú účastníci konania uzavreli dňa 20.3.2012 súčasne so zmluvou o úvere č. XXXXXXXXX. Exekučný súd posúdil rozhodcovskú zmluvu ako neprijateľnú podmienku v spotrebiteľskej zmluve, pretože od spotrebiteľa vyžaduje, aby riešil spory výlučne v rozhodcovskom konaní, a to aj napriek tomu, že ustanovuje možnosť voľby. Z čl. II bodu 1 predmetnej rozhodcovskej zmluvy uzavretej dňa 20.3.2012 vyplýva, že všetky spory, ktoré vzniknú zo zmluvy o úvere č. XXXXXXXXX uzavretej dňa 20.3.2012 vrátane sporov o jej platnosť, výklad alebo zrušenie budú riešené a) pred Stálym rozhodcovským súdom, ak žalujúca zmluvná strana podá žalobu na rozhodcovskom súde; b) pred príslušným súdom Slovenskej republiky, ak žalujúca zmluvná strana podá žalobu na súde podľa príslušného právneho predpisu (Občiansky súdny poriadok). Odvolací súd sa stotožňuje s posúdením uvedenej rozhodcovskej zmluvy ako neprijateľnej zmluvnej podmienky, ktorá od spotrebiteľa vyžaduje, aby riešil spory výlučne v rozhodcovskom konaní, a to aj napriek tomu, že ustanovuje možnosť voľby, ktorá je však len iluzórna, a v konečnom dôsledku núti spotrebiteľa podrobiť sa arbitráži. Obsah zmluvy bol dopredu daný a spotrebiteľ ju mohol len ako celok odmietnuť alebo sa jej ako celku podrobiť, pričom nič na tom nemení ani skutočnosť, že rozhodcovská zmluva bola vyhotovená na samostatnej vopred naformulovanej listine, ktorú povinný vlastnoručne podpísal. Povinný ako spotrebiteľ sa reálne vopred vzdal práva na účinnú ochranu, a to či už z nevedomosti alebo nemožnosti vplývať na obsah zmluvy, čo je v podmienkach právneho štátu neprijateľné a čo má podľa § 53 ods. 1, ods. 4 Občianskeho zákonníka za následok, že táto podmienka je od počiatku neplatnou. Podľa § 53 ods. 1 veta prvá Občianskeho zákonníka spotrebiteľské zmluvy nesmú obsahovať ustanovenia, ktoré spôsobujú značnú nerovnováhu v právach a povinnostiach zmluvných strán v neprospech spotrebiteľa (ďalej len "neprijateľná podmienka"). Podľa § 53 ods. 4 písm. r/ Občianskeho zákonníka za neprijateľné podmienky uvedené v spotrebiteľskej zmluve sa považujú najmä ustanovenia, ktoré vyžadujú v rámci dojednanej rozhodcovskej doložky od spotrebiteľa, aby spory s dodávateľom riešil výlučne v rozhodcovskom konaní. Podľa § 53 ods. 5 Občianskeho zákonníka neprijateľné podmienky upravené v spotrebiteľských zmluvách sú neplatné. Podľa ustanovenia § 1 ods. 2 zákona č. 129/2010 Z. z. o spotrebiteľských úveroch, spotrebiteľským úverom na účely tohto zákona je dočasné poskytnutie peňažných prostriedkov na základe zmluvy o spotrebiteľskom úvere vo forme pôžičky, úveru, odloženej platby alebo obdobnej finančnej pomoci poskytnutej veriteľom spotrebiteľovi. Podľa ustanovenia § 2 písm. b) Zákona o spotrebiteľských úveroch, veriteľom je fyzická osoba alebo právnická osoba, ktorá ponúka alebo poskytuje spotrebiteľský úver v rámci svojej podnikateľskej činnosti. Podľa ustanovenia § 2 písm. a) spotrebiteľom je fyzická osoba, ktorá nekoná v rámci predmetu svojho podnikania alebo povolania. Predmetná zmluva o úvere spĺňa všetky náležitosti spotrebiteľskej zmluvy podľa § 52 - § 54 Občianskeho zákonníka a zákona č. 129/2010 Z. z. o spotrebiteľských úveroch, preto ju súd prvého stupňa správne posudzoval ako spotrebiteľskú zmluvu. Dôvodom zamietnutia žiadosti o udelenie poverenia na vykonanie exekúcie bolo vyslovenie neplatnosti rozhodcovskej doložky, ktorá neoprávňovala rozhodcovský súd vo veci konať a vydať rozhodcovský rozsudok. Uvedená skutočnosť predstavuje vadu exekučného titulu, ktorú nemožno odstrániť a pre ktorú sa rozhodcovský rozsudok stáva nespôsobilým exekučným titulom. Takýto rozhodcovský rozsudok nemôže byť podkladom na vykonanie exekúcie, preto súd prvého stupňa postupoval správne, keď zamietol žiadosť súdneho exekútora na vykonanie exekúcie. Odvolací súd preto podľa ustanovenia § 219 ods. 1 O.s.p. napadnuté uznesenie súdu prvého stupňa ako vecne správne potvrdil. Pre rozhodnutie o odvolaní oprávneného bolo podstatné posúdenie rozhodcovskej zmluvy a rozhodcovského rozsudku ako exekučného titulu, preto sa odvolací súd ďalšími odvolacími dôvodmi oprávneného nezaoberal. O trovách odvolacieho konania odvolací súd rozhodol podľa § 224 ods. 1 O.s.p. v spojení s ustanovením § 142 ods. 1 O.s.p. a účastníkom nepriznal náhradu trov odvolacieho konania, pretože oprávnený nebol v tomto konaní úspešný a ostatným účastníkom trovy odvolacieho konania nevznikli. Rozhodnutie bolo prijaté senátom odvolacieho súdu pomerom hlasov 3 : 0 (§ 3 ods. 9 zákona č. 757/2004 Z. z. v znení účinnom od 1. mája 2011). Poučenie: Proti tomuto uzneseniu odvolanie nie je prípustné.</w:t>
      </w:r>
    </w:p>
    <w:p/>
    <w:p>
      <w:r>
        <w:t>Zdroj: KAUZIS.SK – https://www.kauzis.sk/judikatura/r/ECLI:SK:KSKE:2015:7714208564.1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