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2Sd/14/2016 z 7. 4. 2016</w:t>
      </w:r>
    </w:p>
    <w:p>
      <w:r>
        <w:t>Uznesenie Krajského súdu Košice z 7. apríla 2016, sp. zn. 2Sd/14/2016, ECLI:SK:KSKE:2016:7016200213.1</w:t>
      </w:r>
    </w:p>
    <w:p>
      <w:r>
        <w:t>Súd: Krajský súd Košice</w:t>
      </w:r>
    </w:p>
    <w:p>
      <w:r>
        <w:t>Spisová značka: 2Sd/14/2016</w:t>
      </w:r>
    </w:p>
    <w:p>
      <w:r>
        <w:t>ECLI: ECLI:SK:KSKE:2016:7016200213.1</w:t>
      </w:r>
    </w:p>
    <w:p>
      <w:r>
        <w:t>Dátum vydania: 7. 4. 2016</w:t>
      </w:r>
    </w:p>
    <w:p>
      <w:r>
        <w:t>Forma: Uznesenie</w:t>
      </w:r>
    </w:p>
    <w:p>
      <w:pPr>
        <w:pStyle w:val="Heading2"/>
      </w:pPr>
      <w:r>
        <w:t>Text rozhodnutia</w:t>
      </w:r>
    </w:p>
    <w:p>
      <w:r>
        <w:t>Súd: Krajský súd Košice Spisová značka: 2Sd/14/2016 Identifikačné číslo súdneho spisu: 7016200213 Dátum vydania rozhodnutia: 08. 04. 2016 Meno a priezvisko sudcu, VSÚ: JUDr. Lenka Kubejová ECLI: ECLI:SK:KSKE:2016:7016200213.1 Uznesenie Krajský súd v Košiciach, v právnej veci navrhovateľa L. T., nar. XX.XX.XXXX, bytom Š. XXX/XX, P., proti odporkyni Sociálna poisťovňa, ústredie, Ulica 29. augusta 8 - 10, Bratislava, v konaní o predčasnom starobnom dôchodku, takto r o z h o d o l : Konanie z a s t a v u j e . Žiaden z účastníkov nemá právo na náhradu trov konania. o d ô v o d n e n i e : Podaním zo dňa 08.02.2016 sa navrhovateľ domáhal preskúmania rozhodnutia odporkyne č. XXX XXX XXXX X zo dňa 10.12.2015, ktorým odporkyňa podľa § 67 ods.1 a § 82 zákona č. 461/2003 Z.z. o sociálnom poistení v znení neskorších predpisov (ďalej len „zákon o sociálnom poistení“) priznala navrhovateľovi od 04.11.2015 predčasný starobný dôchodok v sume 325,60 eur mesačne, od 01.01.2016 zvýšený na sumu 327,50 eur mesačne. Navrhovateľ podaním zo dňa 04.04.2016, doručeným tunajšiemu súdu dňa 07.04.2016, vzal svoj opravný prostriedok zo dňa 08.12.2016 späť. Podľa ustanovenia § 250l ods.2 O.s.p. pokiaľ v tejto hlave nie je ustanovené inak, použije sa primerane ustanovenie druhej hlavy s výnimkou § 250a. Podľa ustanovenia § 250h ods.2 O.s.p. veta pred bodkočiarkou, až do rozhodnutia súdu môže žalobca vziať žalobu späť. Podľa ustanovenia § 250d ods.3 veta prvá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ods.2). Z dôvodu späťvzatia opravného prostriedku navrhovateľom súd konanie vo veci zastavil v súlade s vyššie citovanými ustanoveniami zákona. O trovách konania súd rozhodol v súlade s ustanovením § 146 ods.1 písm.c) O.s.p. v spojení s ustanovením § 246c ods.1 veta prvá O.s.p., podľa ktorého, žiaden z účastníkov nemá právo na náhradu trov konania podľa jeho výsledku, ak konanie bolo zastavené. Poučenie: Proti tomuto uzneseniu možno podať odvolanie do 15 dní od jeho doručenia na Krajský súd v Košiciach (§ 374 ods.4 O.s.p.).</w:t>
      </w:r>
    </w:p>
    <w:p/>
    <w:p>
      <w:r>
        <w:t>Zdroj: KAUZIS.SK – https://www.kauzis.sk/judikatura/r/ECLI:SK:KSKE:2016:7016200213.1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