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13CoE/475/2016 z 29. 12. 2016</w:t>
      </w:r>
    </w:p>
    <w:p>
      <w:r>
        <w:t>Uznesenie Krajského súdu Košice z 29. decembra 2016, sp. zn. 13CoE/475/2016, ECLI:SK:KSKE:2016:7610205182.2</w:t>
      </w:r>
    </w:p>
    <w:p>
      <w:r>
        <w:t>Súd: Krajský súd Košice</w:t>
      </w:r>
    </w:p>
    <w:p>
      <w:r>
        <w:t>Spisová značka: 13CoE/475/2016</w:t>
      </w:r>
    </w:p>
    <w:p>
      <w:r>
        <w:t>ECLI: ECLI:SK:KSKE:2016:7610205182.2</w:t>
      </w:r>
    </w:p>
    <w:p>
      <w:r>
        <w:t>Dátum vydania: 29. 12. 2016</w:t>
      </w:r>
    </w:p>
    <w:p>
      <w:r>
        <w:t>Forma: Uznesenie</w:t>
      </w:r>
    </w:p>
    <w:p>
      <w:r>
        <w:t>Oblasť práva: Občianske právo</w:t>
      </w:r>
    </w:p>
    <w:p>
      <w:pPr>
        <w:pStyle w:val="Heading2"/>
      </w:pPr>
      <w:r>
        <w:t>Text rozhodnutia</w:t>
      </w:r>
    </w:p>
    <w:p>
      <w:r>
        <w:t>Súd: Krajský súd Košice Spisová značka: 13CoE/475/2016 Identifikačné číslo súdneho spisu: 7610205182 Dátum vydania rozhodnutia: 30. 12. 2016 Meno a priezvisko sudcu, VSÚ: JUDr. Ludvika Bodnárová ECLI: ECLI:SK:KSKE:2016:7610205182.2 Uznesenie Krajský súd v Košiciach v senáte zloženom z predsedníčky senátu JUDr. Ludviky Bodnárovej a členiek senátu JUDr. Diany Solčányovej a JUDr. Marianny Hraboveckej v exekučnej veci oprávneného: J. W., B..T..Y.., S. XXXX, M. N. C. XXX XX, IČO: 36 039 039, právne zastúpený JUDr. Róbertom Gombalom so sídlom Ulica P. Rádayho č. 14/A, 984 01 Lučenec, proti povinnému: Z. K. nar. XX.X.XXXX bytom N. C. X R., o vymoženie 82,98 eura s príslušenstvom, vedenej súdnym exekútorom Mgr. Štefanom Marčekom, Exekútorský úrad Lučenec, Jiráskova č. 12, pod č. EX 2619/10, o odvolaní oprávneného proti uzneseniu Okresného súdu Spišská Nová Ves z 19.4.2016 č.k. 2Er/242/2010-20 takto r o z h o d o l : P o t v r d z u j e uznesenie. Stranám náhradu trov odvolacieho konania n e p r i z n á v a. o d ô v o d n e n i e : 1. Napadnutým uznesením súd prvej inštancie exekúciu zastavil. 2. V odôvodnení uviedol, že oprávnený je povinný k návrhu na vykonanie exekúcie pripojiť dôkazy, ktoré osvedčujú skutočnosti týkajúce sa vlastného vzťahu s povinným. Poukázal na to, že oprávnený nepredložil dôkazy na osvedčenie týchto skutočnosti a odkázal len na konanie v ktorom bol vydaný exekučný titul. Z týchto dôvodov súd prvej inštancie exekúciu zastavil. 3. Proti tomuto uzneseniu podal v zákonnej lehote odvolanie oprávnený a navrhol napadnuté uznesenie zmeniť a rozhodnúť o pokračovaní v exekúcii. 4. Uviedol, že napadnuté uznesenie súdu prvej inštancie považuje za nesprávne z dôvodu, že rozhodnutie súdu vychádza z nesprávneho právneho posúdenia veci podľa § 205 ods. 2 písm. f) O.s.p., že účastníkovi konania sa postupom súdu odňala možnosť konať pred súdom podľa § 205 ods. 2 písm. a) O.s.p. a z dôvodu, že súd neúplne zistil skutkový stav veci, pretože nevykonal navrhnuté dôkazy potrebné na zistenie rozhodujúcich skutočností podľa § 205 ods. 2 písm. c) O.s.p.. Oprávnený nesúhlasil s názorom súdu, že si nesplnil zákonom stanovenú povinnosť vyplývajúcu mu z ust. § 39 ods. 4 Exekučného poriadku. Poznamenal, že svoju povinnosť si v stanovenej lehote splnil, keď exekučnému súdu prostredníctvom súdneho exekútora doručil doplnenie návrhu na vykonanie exekúcie, v ktorom uviedol, že preukazuje svoje právo nepretržitým radom indosamentov, resp. zmluvou o postúpení pohľadávok, ktoré sú obsahom exekučného spisu. Mal za to, že exekučný súd mal za daného právneho stavu vyhodnotiť doplnenie návrhu na vykonanie exekúcie podaného oprávneným ako dostačujúce a rozhodnúť o pokračovaní v exekúcii a to vzhľadom na skutočnosť, že neexistoval dôvod na zastavenie exekúcie podľa § 57 ods.1 písm. m) Exekučného poriadku, pretože v konaní nemohlo vyjsť najavo, že vymáhaný nárok vznikol v súvislosti so spotrebiteľskou zmluvou, pretože v čase základného konania ani neplatila právna úprava spotrebiteľských zmlúv. Ďalej uviedol, že exekučný súd nemal zastaviť exekúciu, keďže predchádzajúca právna úprava, podľa ktorej oprávnený nadobudol legitímne právo na domáhanie sa núteného výkonu rozhodnutia sa zmenila. Navrhol preto, aby odvolací súd prehodnotil právne závery súdu prvej inštancie a vykonal dokazovanie pripojením súdneho spisu Krajského súdu v Prešove pod sp.zn. 2Zm 777/99, ktorý obsahuje zmenkový platobný rozkaz, teda exekučný titul v prejednávanej veci. 5. Súdny exekútor a povinný zostali v odvolacom konaní nečinní. 6. Krajský súd ako súd odvolací (§ 34 zákona č. 160/2015 Z.z. Civilný sporový poriadok, ďalej len „CSP“) po zistení, že odvolanie bolo podané včas oprávnenou osobou proti rozhodnutiu, proti ktorému je odvolanie prípustné a nie sú splnené podmienky na konanie o súlade právnych predpisov (§ 162 ods. 1 pís. b/ CSP) , preskúmal uznesenie podľa § 379 a § 380 ods. 1 CSP, ako aj konanie mu predchádzajúce, a to bez nariadenia odvolacieho pojednávania v zmysle § 385 ods. 1 CSP a contrario a dospel k záveru, že odvolaniu oprávneného nie je možné vyhovieť. 7. Uznesenie je vo výroku vecne správne, preto ho odvolací súd v zmysle ust. § 387 ods. 1 CSP potvrdil. 8. Podľa ust. § 470 ods. 1 CSP, ak nie je ustanovené inak, platí tento zákon aj na konania začaté predo dňom nadobudnutia jeho účinnosti. 9. Podľa ust. § 470 ods. 2 CSP prvá veta právne účinky úkonov, ktoré v konaní nastali predo dňom nadobudnutia účinnosti tohto zákona, zostávajú zachované. 10. Oprávnený sa návrhom na vykonanie exekúcie domáhal vykonania exekúcie proti povinnému na podklade exekučného titulu, ktorým je Zmenkový platobný rozkaz vydaný Krajským súdom v Prešove dňa 12.2.2000 č.k. 2 Zm 777/99-6, ktorým bol povinný zaviazaný uhradiť právnemu predchodcovi oprávneného špecifikovanú sumu s príslušenstvom. Exekučný súd (teda súd prvej inštancie) dňa 13.4.2010 poveril vykonávaním exekúcie súdneho exekútora Mgr. Štefana Marčeka. Následne dňa 25.1.2016 oprávnený prostredníctvom súdneho exekútora s poukazom na ust. § 243f Exekučného poriadku doplnil návrh na vykonanie exekúcie. 11. Z odôvodnenia rozhodnutia súdu prvej inštancie vyplýva, že súd vychádzal z prezumpcie dôvodu na zastavenie exekúcie (§ 243f ods. 4 Exekučného poriadku) s odôvodnením, že oprávnený si nesplnil svoju povinnosť opísať rozhodujúce skutočnosti, týkajúce sa vlastného vzťahu s povinnou. 12. Podľa § 39 ods. 4 Exekučného poriadku v návrhu na vykonanie exekúcie na podklade rozhodnutia, ktorým sa priznal nárok zo zmenky proti povinnému, ktorý je fyzickou osobou, oprávnený opíše aj rozhodujúce skutočnosti týkajúce sa vlastného vzťahu s povinným. Skutočnosti podľa prvej vety je povinný opísať aj oprávnený, ktorý svoje právo preukazuje nepretržitým radom indosamentov. K návrhu na vykonanie exekúcie sa pripoja dôkazy, ktoré tieto skutočnosti osvedčujú. 13. Podľa § 57 ods. 1 písm. m/ Exekučného poriadku, exekúciu súd zastaví, ak rozhodnutie, ktoré je podkladom na vykonanie exekúcie, bolo vydané v konaní, v ktorom sa uplatňoval nárok zo zmenky a vyšlo najavo, že vymáhaný nárok vznikol v súvislosti so spotrebiteľskou zmluvou a nebolo prihliadnuté na 1. neprijateľné zmluvné podmienky, 2. obmedzenie alebo neprípustnosť použitia zmenky, alebo 3. rozpor s dobrými mravmi alebo so zákonom. 14. Podľa § 243f ods. 1, 4, 6 Exekučného poriadku v exekučných konaniach, ktoré sa začali pred účinnosťou zákona č. 438/2015 Z.z. a v ktorých sa odo dňa účinnosti tohto zákona vyžadujú pri podaní návrhu na vykonanie exekúcie náležitosti podľa § 39 ods. 4, je oprávnený povinný doplniť návrh na vykonanie exekúcie podľa § 39 ods. 4 do 30 dní odo dňa účinnosti tohto zákona. Ak sa v konaniach podľa odseku 1 nepreukáže opak, platí, že sú tu dôvody na zastavenie exekúcie podľa § 57 ods. 1 písm. m/ Exekučného poriadku. Ak oprávnený návrh na vykonanie exekúcie doplní v lehote podľa odseku 1, súd preskúma, či je daný dôvod na zastavenie exekúcie podľa § 57 ods. 1 písm. m/ Exekučného poriadku, a ak exekúciu nezastaví, rozhodne o pokračovaní exekúcie. 15. V predmetnom konaní sa vymáha plnenie na základe zmenkového platobného rozkazu vydaného na podklade originálu predloženej zmenky. Ako správne uviedol súd prvej inštancie, zákonodarca stanovil oprávnenému v zmysle ust. § 243f ods. 1 Exekučného poriadku v exekučných konaniach, ktoré sa začali pred účinnosťou tohto zákona a v ktorých sa odo dňa účinnosti tohto zákona vyžadujú pri podaní návrhu na vykonanie exekúcie náležitosti podľa § 39 ods. 4 Exekučného poriadku povinnosť, podľa ktorej je oprávnený povinný doplniť návrh na vykonanie exekúcie. 16. Oprávnený v doplnení návrhu uviedol, že nevie predložiť dôkazy týkajúce sa vlastného vzťahu s povinnou, ale ako dôkaz navrhol pripojiť súdny spis Krajského súdu v Prešove , sp.zn. 2Zm 777/99. 17. Splnenie tejto zákonnej povinnosti oprávneným nemá bez ďalšieho za následok pokračovanie v konaní ako sa oprávnený mylne domnieva. Na podklade označených skutočností a dôkazov však exekučnému súdu vzniká povinnosť preskúmať, či je daný dôvod na zastavenie exekúcie podľa § 57 ods. 1 písm. m/ Exekučného poriadku. 18. Túto povinnosť si súd prvej inštancie nesplnil, preto túto vadu odstránil odvolací súd a pripojil si zmenkový spis, ktorý ako dôkaz označil oprávnený. 19. Oprávnený a povinná boli účastníkmi konania vedeného na Krajskom súde v Prešove pod sp.zn. 2Zm 777/99, z toho dôvodu je im známy obsah spisu a odvolací súd preto za účelom vykonania dôkazu - oboznámenia spisu nepovažoval za nevyhnutné nariadiť pojednávanie (§ 9b ods. 3 Exekučného poriadku a contrario). 20. Z pripojeného zmenkového spisu mal odvolací súd preukázané, že vo veci samej rozhodol zmenkový súd len na podklade tvrdení oprávneného v návrhu na vydanie zmenkového platobného rozkazu a to výlučne na podklade originálu predloženej zmenky. Obsahom tohto spisu nie sú žiadne listinné dôkazy, preukazujúce vlastný vzťah s povinnou (zmluva), ani iné dôkazy, preukazujúce tvrdenie oprávneného, že v exekučnom konaní sa nejedná o vymáhanie nároku, ktorý by vznikol v súvislosti so spotrebiteľskou zmluvou. Zo spisu nevyplýva, že by zmenkový súd pred vydaním exekučného titulu skúmal právny dôvod vystavenia zmenky alebo, že by sa zaoberal obsahom zmluvy, v súvislosti s ktorou vznikol vymáhaný nárok, t.j. v konaní nebolo prihliadnuté na neprijateľné zmluvné podmienky, obmedzenie alebo neprípustnosť použitia zmenky, alebo rozpor s dobrými mravmi alebo so zákonom. Opak sa zo žiadneho dôkazu ani po doplnení dokazovania odvolacím súdom nepreukázal a keďže pre tento prípad zákon ustanovuje domnienku (prezumpciu), podľa ktorej platí, že sú tu dôvody na zastavenie exekúcie podľa § 57 ods. 1 písm. m/ Exekučného poriadku (§ 243f ods. 4), je rozhodnutie súd o zastavení exekúcie vecne správne. 21. Odvolací súd na prejednávanú vec aplikoval ust. § 243f Exekučného poriadku, lebo nedospel k záveru o splnení podmienok na konanie o súlade právnych predpisov v zmysle ust. § 162 ods. 1 pís. b/ CSP. 22. Zo všetkých uvedených dôvodov je napadnuté uznesenie súdu prvej inštancie vecne správne, preto ho odvolací súd podľa § 387 ods. 1 CSP potvrdil. 23. O nároku na náhradu trov odvolacieho konania rozhodol odvolací súd podľa § 396 ods. 1 CSP v spojení s § 255 ods. 1 CSP tak, že účastníkom náhradu trov odvolacieho konania nepriznal, pretože oprávnený nemal v tomto konaní úspech a povinnej preukázateľné trovy odvolacieho konania nevznikli. 24.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https://www.kauzis.sk/judikatura/r/ECLI:SK:KSKE:2016:7610205182.2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