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3Co/662/2015 z 14. 12. 2016</w:t>
      </w:r>
    </w:p>
    <w:p>
      <w:r>
        <w:t>Rozsudok Krajského súdu Košice z 14. decembra 2016, sp. zn. 3Co/662/2015, ECLI:SK:KSKE:2016:7613205983.2</w:t>
      </w:r>
    </w:p>
    <w:p>
      <w:r>
        <w:t>Súd: Krajský súd Košice</w:t>
      </w:r>
    </w:p>
    <w:p>
      <w:r>
        <w:t>Spisová značka: 3Co/662/2015</w:t>
      </w:r>
    </w:p>
    <w:p>
      <w:r>
        <w:t>ECLI: ECLI:SK:KSKE:2016:7613205983.2</w:t>
      </w:r>
    </w:p>
    <w:p>
      <w:r>
        <w:t>Dátum vydania: 14. 12. 2016</w:t>
      </w:r>
    </w:p>
    <w:p>
      <w:r>
        <w:t>Forma: Rozsudok</w:t>
      </w:r>
    </w:p>
    <w:p>
      <w:r>
        <w:t>Oblasť práva: Občianske právo</w:t>
      </w:r>
    </w:p>
    <w:p>
      <w:pPr>
        <w:pStyle w:val="Heading2"/>
      </w:pPr>
      <w:r>
        <w:t>Text rozhodnutia</w:t>
      </w:r>
    </w:p>
    <w:p>
      <w:r>
        <w:t>Súd: Krajský súd Košice Spisová značka: 3Co/662/2015 Identifikačné číslo súdneho spisu: 7613205983 Dátum vydania rozhodnutia: 15. 12. 2016 Meno a priezvisko sudcu, VSÚ: JUDr. Ladislav Duditš ECLI: ECLI:SK:KSKE:2016:7613205983.2 ROZSUDOK V MENE SLOVENSKEJ REPUBLIKY Krajský súd v Košiciach v senáte zloženom z predsedu senátu JUDr. Ladislava Duditša a sudkýň JUDr. Evy Feťkovej a Mgr. Angeliky Sopoligovej v spore žalobcu CD Consulting s.r.o., so sídlom v Prahe, Politických vězňů 1272/21, Nové Město, Česká republika, IČO: 26 429 705, zastúpeného Fridrich Paľko, s.r.o., so sídlom v Bratislave, Grösslingova 4, IČO: 36 864 421, proti žalovanému M. Q., nar. XX.XX.XXXX, bytom O. C. A., T. XXXX/X, o zaplatenie 592,- eur s príslušenstvom, o odvolaní žalobcu proti rozsudku Okresného súdu Spišská Nová Ves z 2. októbra 2015 č. k. 2C/257/2013-104 r o z h o d o l : P r i p ú š ť a čiastočné späťvzatie žaloby o zaplatenie zmenkového úroku vo výške 0,19 % denne zo sumy 592,- eur od 23.09.2009 do zaplatenia, v tejto časti z r u š u j e rozsudok a konanie v tejto časti z a s t a v u j e . P o t v r d z u j e rozsudok v prevyšujúcej časti vo výroku o zamietnutí žaloby, ako aj vo výroku o trovách konania. Náhradu trov odvolacieho konania žalovanému proti žalobcovi n e p r i z n á v a. o d ô v o d n e n i e : 1. Okresný súd Spišská Nová Ves (ďalej iba súd prvej inštancie) napadnutým rozsudkom zamietol návrh na uplatnenie pohľadávky podľa článku 4 ods. 1 Nariadenia Európskeho parlamentu a Rady (ES) č. 861/2007, ktorým sa ustanovuje európske konanie vo veciach s nízkou hodnotou sporu (ďalej len Nariadenie), ktorým sa žalobca domáhal plnenia zo zmenky vystavenej žalovaným dňa 23.03.2009 na zmenkovú sumu 592,- eur, zaplatenia zmenkového úroku vo výške 0,25% denne, zákonného úroku vo výške 6% ročne a zmenkovej odmeny. Ďalším výrokom rozhodol, že žiaden z účastníkov nemá právo na náhradu trov konania. 2. Súd prvej inštancie rozsudok odôvodnil tým, že žalobca na osvedčenie svojho nároku predložil zmenku vystavenú žalovaným dňa 23.03.2009 na zmenkovú sumu 592,- eur v prospech spoločnosti POHOTOVOSŤ s.r.o., ktorá bola prevedená rubopisom na žalobcu. Súd prvej inštancie z exekučného spisu Okresného súdu Spišská Nová Ves sp. zn. 16Er/463/2010 zistil, že dňa 23.03.2009 uzavrel žalovaný s právnym predchodcom žalobcu POHOTOVOSŤ, s.r.o. zmluvu o úvere, na základe ktorej mu bol poskytnutý úver vo výške 350,- eur. Úver mal byť vrátený zvýšený o poplatok 346,- eur, teda v celkovej výške 696,- eur. Žalobca na zabezpečenie úveru vystavil blankozmenku v prospech remitenta Pohotovosť s.r.o., ktorá zmenku vyplnila podľa Dohody o vyplnení zmenky. Táto zmenka bola neskôr indosovaná na žalobcu. Súd prvej inštancie podrobil kontrole úverovú zmluvu a obsah Dohody o vyplnení zmenky vyplývajúcej zo všeobecných úverových podmienok spoločnosti Pohotovosť s.r.o. Vzniknutý vzťah posúdil podľa ustanovení § 52 a § 53 Občianskeho zákonníka (OZ), ktoré upravujú inštitút spotrebiteľskej zmluvy. Dospel k záveru, že dohoda o vyplnení zmenky je neprijateľnou zmluvnou podmienkou, pretože spôsobuje značnú nerovnováhu v právach a povinnostiach v neprospech spotrebiteľa, pretože nezohľadňuje práva spotrebiteľa a umožňuje vymáhať plnenie bez posudzovania náležitosti zmluvy podľa spotrebiteľských predpisov. V dôsledku neplatnosti dohody o vyplnení zmenky nevzniklo právnemu predchodcovi žalobcu právo na jej vyplnenie a ani právo na plnenie. K vystaveniu zmenky došlo navyše v rozpore s ustanovením § 4 ods. 6 zák. č. 258/2001 Z. z. o spotrebiteľských úveroch a o zmene zákona o obchodnej inšpekcii (ďalej len zákon 258/2001 Z. z.) v znení účinnom v čase uzavretia úverovej zmluvy. Zmenku bolo možné prijať na zabezpečenie nárokov zo spotrebiteľského úveru ak zmenková suma v čase vyplnenia je maximálne vo výške aktuálnej výšky nesplateného spotrebiteľského úveru a príslušenstva vo výške maximálne 30 % istiny poskytnutého úveru. Zmenku prijatú, resp. vyplnenú veriteľom v rozpore s predchádzajúcou vetou, veriteľ nesmie prijať a je povinný ju dlžníkovi kedykoľvek na požiadanie vydať. To platí aj v prípade zmeny majiteľa zmenky alebo postúpenia práva zo zmenky. Zmenka umožňuje vymáhať zmenkový úrok vo výške 0,25% denne, čo je 91,25% ročne. Takýto úrok je v rozpore s ochranou dobrých mravov (§ 3 ods. 1 OZ), čo spôsobuje neplatnosť tohto dojednania. Zmluva o spotrebiteľskom úvere neobsahuje obligatórne náležitosti uvedené v § 4 ods. 2 zákona č. 258/2001 Z. z. čo znamená, že úver sa považuje za bezúročný a bez poplatkov. Dohoda o vypĺňacom práve blankozmenky je navyše neplatná pre obchádzanie zákona. Preto žalobu zamietol. O trovách konania rozhodol podľa § 142 ods. 1 O.s.p. 3. Proti rozsudku podal včas odvolanie žalobca z dôvodov podľa ustanovenia § 205 ods. 2 písm. a) v spojení s ustanovením § 221 ods. 1 písm. f) O.s.p., § 205 ods. 2 písm. b) O.s.p. a f/ O.s.p. a navrhol rozsudok zmeniť tak, že súd návrhu na uplatnenie pohľadávky v celom rozsahu vyhovie a prizná mu náhradu trov odvolacieho konania. Namietal, že súd nemal vo veci nariadiť pojednávanie, pretože na to neboli splnené podmienky podľa Nariadenia. Súd prvej inštancie nevydal rozhodnutie o nariadení pojednávania a nedoručil ho sporovým stranám. Ďalej namieta, že súd prvej inštancie vykonal dokazovanie listinami, pričom účastníci takéto dokazovanie nenavrhli. Žalobca predložil súdu ako dôkaz o svojich nárokoch platnú zmenku, voči forme a obsahu ktorej zo strany žalovaného neboli vznesené žiadne námietky, a preto neexistovala okolnosť, ktorá by odôvodňovala vykonanie ďalších dôkazov nevyhnutných pre rozhodnutie vo veci. Neboli tak splnené podmienky pre vykonanie iných dôkazov než navrhnutých účastníkmi konania v zmysle ustanovenia § 120 ods. 1 O.s.p. V prejednávanej veci súd mal rozhodnúť o práve na úhradu zmenkovej sumy a jej príslušenstva len z predloženej zmenky. Predpokladom pre vydanie rozsudku malo byť výlučne predloženie originálu zmenky. Žalovaný mohol vzniesť námietky voči zmenke na základe článku 5 ods. 3 a ods. 6 Nariadenia, ak tak však neurobil, musia byť akékoľvek iné námietky odmietnuté vzhľadom na uplatnenie koncentračnej zásady v zmysle Nariadenia. Súd sám nemôže vznášať voči zmenke námietky za žalovanú. Súd z vlastnej iniciatívy vykonal dokazovanie, preukazujúce charakter žalovaného ako spotrebiteľa, pričom žalovaný sa tejto obrany žiadnym spôsobom nedovolával, uplatnenú pohľadávku nerozporoval a svojím konaním ju prakticky uznal. Súd prvej inštancie teda dospel k rozhodnutiu na základe aplikácie nesprávnych právnych predpisov, ako aj nesprávnej interpretácie príslušných právnych predpisov a práva Európskej únie. Žalobca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Súd prvého stupňa sa pritom aplikáciou zákona č. 191/1950 Sb. nezaoberal, hoci predmetom konania je výlučne zmenka a nie iný záväzkový právny vzťah. Predovšetkým ignoroval ustanovenie § 17 citovaného zákona, v zmysle ktorého žalovaný vo všeobecnosti nie je oprávnená vznášať tzv. kauzálne námietky voči majiteľovi zmenky, ktoré vyplývajú z jeho vzťahov s pôvodným majiteľom zmenky. Keďže tak nemôže urobiť žalovaný, tým menej tak môže urobiť súd. Pokiaľ aj žalovaný vznesie námietky, je na ňom, aby oprávnenosť týchto námietok preukázal. Dôkazné bremeno teda spočíva na žalovanom a nie je možné ho preniesť na žalobcu. Vytýkal súdu, že vyhodnotil zmenku ako neplatný právny úkon, pričom tento záver vychádza len z kauzálnych námietok, ktoré nikto v konaní nevzniesol, ani nikto z účastníkov ich nepreukazoval. Kauzálne námietky sú po indosovaní v zásade neprípustné. Zmluvný vzťah medzi žalovaným a remitentom po indosovaní je irelevantný. Nesúhlasí so záverom súdu, že dohoda o vypĺňacom práve blankozmenky by mala predstavovať neprijateľnú zmluvnú podmienku pri poskytovaní spotrebných (správne spotrebiteľských - poznámka odvolacieho súdu) úverov. Samotný zákon o spotrebiteľských úveroch č. 258/2001 Z. z. pripúšťal, aby na zabezpečenie nárokov zo spotrebiteľského úveru bola vystavená zmenka. Limitovaná bola len výška zabezpečenia vo vzťahu k aktuálnej výške dlhu v čase jej vyplnenia. Zákon zároveň nelimitoval použitie iba istého druhu zmeniek, a teda prípustné sú akékoľvek zmenky, akékoľvek doložky a zároveň aj blankozmenky s úpravou vyplnenia zmenky v dohode o vyplňovacom práve. Z uvedeného je zrejmé, že dohoda o vyplňovacom práve nemohla byť neplatná a nemohla byť neprijateľnou zmluvnou podmienkou ani v prostredí spotrebiteľských úverov, keďže právna úprava explicitne pripúšťala používanie blankozmeniek. Napokon tvrdí, že napadnuté rozhodnutie je prekvapivé, čo predstavuje odňatie možnosti konať pred súdom. 4. Žalovaný sa k podanému odvolaniu nevyjadril. 5. Dňa 1.7.2016 nadobudol účinnosť zákon č. 160/2015 Z. z. Civilný sporový poriadok (ďalej iba CSP), ktorý platí aj na konania začaté pred dňom nadobudnutia jeho účinnosti (§ 470 ods. 1). Právne účinky úkonov, ktoré v konaní nastali predo dňom nadobudnutia jeho účinnosti zostávajú zachované (§ 470 ods. 2). 6. Žalobca v priebehu odvolacieho konania zobral čiastočne späť návrh na začatie konania v časti o zaplatenie zmenkového úroku vo výške 0,19 % denne a navrhol konanie v tejto časti zastaviť. Žalovaný voči späťvzatiu nemal námietky. 7. Podľa § 370 ods. 1, 2 CSP ak je žaloba vzatá späť po rozhodnutí súdu prvej inštancie, ale skôr, ako rozhodnutie nadobudlo právoplatnosť, odvolací súd rozhodne o pripustení späťvzatia. Súd späťvzatie žaloby nepripustí, ak s tým protistrana z vážnych dôvodov nesúhlasí. Ak späťvzatie žaloby pripustí, odvolací súd zruší rozhodnutie súdu prvej inštancie a konanie zastaví. 8. V prejednávanej veci vzal žalobca žalobu čiastočne späť po vyhlásení rozsudku súdu prvej inštancie skôr, ako tento rozsudok nadobudol právoplatnosť. Žalovaný nevyjadril nesúhlas so späťvzatím žaloby. Z uvedených dôvodov odvolací súd pripustil čiastočné späťvzatie žaloby, v tejto časti zrušil rozsudok a konanie zastavil. 9. Predmetom odvolacieho konania tak zostalo rozhodnutie o zamietnutí žaloby v celej prevyšujúcej časti a súvisiaci výrok o trovách konania. 10. Rozsudok súdu prvej inštancie aj odvolanie žalobcu boli podané za účinnosti Občianskeho súdneho poriadku (O.s.p.). Vychádzajúc zo zásady zachovania účinkov procesných úkonov (§ 470 ods. 2 CSP) posudzoval odvolací súd odvolanie žalobcu z hľadiska prípustnosti odvolania, ako aj z hľadiska existencie uplatnených odvolacích dôvodov podľa ustanovení O.s.p. 11. Odvolací súd procesne prejednal odvolanie bez nariadenia odvolacieho pojednávania, keďže na jeho nariadenie neboli dôvody uvedené v ust. § 385 ods. 1 CSP a verejne vyhlásil rozsudok. Odvolací súd preskúmal rozsudok v rozsahu vyplývajúcom z ust. § 380 ods. 1, 2 CSP a z pohľadu uplatnených odvolacích dôvodov podľa § 205 ods. 2 písm. a/, b/ a f/ O.s.p. a dospel k záveru, že odvolanie žalobcu je nedôvodné. Rozsudok je vo výroku vecne správny, preto ho odvolací súd v zmysle ust. § 387 ods. 1 CSP potvrdil. 12. Žalobca namieta existenciu odvolacích dôvodov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Odvolací súd dospel k záveru, že namietané odvolacie dôvody nie sú naplnené. 13. Súd prvej inštancie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alebo by bola dôvodom na zrušenie rozhodnutia podľa § 389 CSP. 14. Z odôvodnenia napadnutého rozsudku vyplýva, že súd prvej inštancie založil svoje rozhodnutie o zamietnutí žaloby na zistení, že zmenka bola vyplnená v zjavnom rozpore s ustanovením § 4 ods. 6 zák. č. 258/2001 Z. z., ďalej že dohoda o vyplnení zmenky je neplatná, pretože je neprijateľnou zmluvnou podmienkou a navyše dohoda aj zmenka samotná sú neplatné pre obchádzanie zákona. S týmito závermi odvolací súd v plnom rozsahu súhlasí a v tejto časti sa stotožňuje s dôvodmi napadnutého rozsudku a konštatuje ich vecnú správnosť (§ 387 ods. 2 CSP). Súd prvej inštancie postupoval v konaní správne, ak skúmal zmenku až po úroveň dohody o vyplnení zmenky. Na zdôraznenie správnosti tohto záveru odvolací súd uvádza nasledovné : 15. Dňa 20.10.2015 prijalo občianskoprávne kolégium a obchodnoprávne kolégium Najvyššieho súdu SR spoločné stanovisko k postupu súdov nižšieho stupňa vo veciach návrhov s uplatneným právom zo zmenky vo vzťahu k ochrane spotrebiteľa, ktoré bolo uverejnené v Zbierke stanovísk Najvyššieho súdu a rozhodnutí súdov Slovenskej republiky 8/2015 pod číslom 93 v nasledujúcom znení : I. Ak navrhovateľ ako dôkaz osvedčenia uplatneného nároku doloží zmenku, platí bez ohľadu na povahu procesného nástroja, ktorý navrhovateľ použil, že :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16. Z citovaného stanoviska vyplýva, že ak vystaviteľom zmenky je spotrebiteľ, čo nepochybne bolo preukázané aj v prejednávanej veci, je možné zmenku skúmať až po úroveň dohody o vyplňovacom práve, aplikujúc právnu úpravu platnú a účinnú v čase, kedy bola zmenka vystavená. V danom prípade ide o zákon č. 258/2001 Z. z. v znení účinnom ku dňu 26.7.2010. V zmysle ust. § 4 ods. 6 tohto zákona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17. Ako už odvolací súd konštatoval zhodne so záverom súdu prvej inštancie v bode 14. odôvodnenia, zmenka, z ktorej žalobca uplatňuje v tomto konaní nárok, je v rozpore s citovaným ustanovením. Odvolací súd súhlasí aj s názorom súdu prvej inštancie, že pre rozpor základu pohľadávky so zákonom nie je možné priznať ani príslušenstvo uplatnenej pohľadávky. 18. K odvolacím námietkam žalobcu vo vzťahu k vykonávania dokazovania súdom prvej inštancie odvolací súd poukazuje na zákonný text ustanovenia § 120 ods. 1 O.s.p., podľa ktorého účastníci sú povinní označiť dôkazy na preukázanie svojich tvrdení. Súd rozhodne, ktoré z označených dôkazov vykoná. Súd môže výnimočne vykonať aj iné dôkazy ako navrhujú účastníci, ak ich vykonanie je nevyhnutné pre rozhodnutie vo veci. 19. Z citovaného ustanovenia je potrebné vyvodiť záver, že účastníci sú povinní označiť dôkazy na preukázanie svojich tvrdení, avšak o tom, ktoré z označených dôkazov budú vykonané, rozhodne súd s prihliadnutím na zásady hospodárnosti a efektívnosti súdneho konania, aby boli vykonávané iba dôkazy potrebné na preukázanie skutočností, ktoré sú relevantné z hľadiska rozhodnutia vo veci. Okrem dôkazov navrhnutých účastníkmi konania zákon umožnil súdu vykonať aj iné dôkazy, ak je to nevyhnutné pre rozhodnutie vo veci, čo zahrňuje aj možnosť zabezpečiť potrebný dôkaz. Ustanovenia Občianskeho súdneho poriadku sú subsidiárne využiteľné aj v prípade konania podľa Nariadenia. Odvolací súd poukazuje na bod I.1 citovaného Stanoviska č. 93/2015, podľa ktorého bolo povinnosťou súdu vzhľadom na okolnosti prejednávanej veci ex offo zabezpečiť prieskum uplatňovaného nároku so zreteľom na možnú absolútnu neplatnosť úkonu, v ktorom má základ. Súd prvej inštancie mal zo svojej činnosti vedomosť o tom, že žalobcom predložená zmenka mohla zabezpečovať nároky zo zmluvy o spotrebiteľskom úvere, preto bol jeho postup v súlade s ust. § 120 ods. 1 O.s.p., keď si zabezpečil listinné dôkazy, z ktorých mohol posúdiť obsah a platnosť úkonu, v ktorom má nárok základ. 20. K odvolacej námietke, že súd prvej inštancie nerešpektoval ust. § 17 zák. č. 191/1950 Sb. v tom zmysle, že hoci žalovaný nemohol vzniesť kauzálne námietky voči majiteľovi zmenky, urobil tak súd sám, odvolací súd uvádza, že rigidná aplikácia uvedeného ustanovenia by spôsobila spotrebiteľovi neprimerané ťažkosti pri až následnom možnom domáhaní sa ochrany svojich práv. Prijatie výkladu smerujúceho k záveru o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21. Napriek tomu, že žalovaný v konaní výslovne nenamietal neplatnosť zmenky, súd správne skúmal jej platnosť, vychádzajúc zo záveru, že princíp „vigilantibus iura sripta sunt“ (právo patrí bdelým) v spotrebiteľských veciach v konkrétnych súvislostiach ustupuje dôležitejšiemu princípu, ktorým je ochrana práv spotrebiteľa. Uvedené opakovane skonštatoval vo svojej rozhodovacej činnosti Najvyšší súd Slovenskej republiky (napr. uznesenia sp. zn. 6MCdo/9/2012, 6Cdo/1/2012, 5Cdo/61/2012).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zmluvné podmienky a v prípade, ak sú neprijateľné, zabezpečiť rýchlu a účinnú ochranu spotrebiteľa. 22. Ustanovenie § 17 zák. č. 191/1950 Sb. v znení účinnom do 23.12.2015 neustanovovalo, kto a aké námietky uplatňovať môže, ale kto ich uplatňovať nemôže. Citované ustanovenie tak výslovne nezakazuje, aby súd na kauzálne námietky prihliadal ex offo. To je dôležitá aj z hľadiska práva Európskej únie. Súdny dvor sa vo viacerých rozsudkoch týkajúcich sa smernice 93/13/EHS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Ani samotné Nariadenie neobsahuje ustanovenie, ktoré by zakazovalo alebo neumožňovalo súdu skúmať kauzálne vzťahy, na ktorých krytie je zmenka určená. Článok 7 ods. 3 Nariadenia hovorí, že súd v prípade pasivity žalovaného „vydá rozsudok“ nehovorí, že žalobe musí vyhovieť. Z uvedeného plynie, že nič nebráni súdu, aby ex offo skúmal, či základom zmenky je spotrebiteľská zmluva a či táto zmluva neobsahuje neprijateľné zmluvné podmienky. 23. Dňa 23.12.2015 nadobudol účinnosť zákon č. 438/2015 Z. z., ktorým sa zmenil a doplnil aj zákon č. 191/1950 Sb. zmenkový a šekový v znení zák. 659/2007 Z. z. a 492/2009 Z. z. Podľa § 17 ods. 2 zák. 191/1950 Sb. v znení zákona č. 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V prípade tzv. spotrebiteľských zmeniek je podľa novej právnej úpravy povinnosťou súdu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24. Námietka žalobcu, že súd nemal nariadiť vo veci pojednávanie rovnako nie je dôvodná. Rozhodnutie o nariadení pojednávania je v plnej diskrečnej právomoci konajúceho súdu a akýkoľvek postup nemá vplyv na správnosť rozhodnutia vo veci samej. 25. Vychádzajúc zo všetkých vyššie uvedených dôvodov odvolací súd dospel k záveru, že odvolacie námietky žalobcu sú nedôvodné a preto potvrdil napadnutý rozsudok ako vecne správny podľa ust. § 387 ods. 1 CSP. 26. O trovách odvolacieho konania bolo rozhodnuté podľa § 255 ods. 1 CSP v spojení s § 396 ods. 1 CSP. Žalovaný bol v odvolacom konaní úspešný, ale trovy odvolacieho konania mu nevznikli. 27. Toto rozhodnutie bolo prijaté pomerom hlasov 3:0. Poučenie: Proti rozhodnutiu odvolacieho súdu je prípustné dovolanie, ak to zákon pripúšťa (§ 420 - § 423 CSP). Dovolanie sa podáva v lehote dvoch mesiacov od doručenia rozhodnutia odvolacieho súdu oprávnenému subjektu na súde, ktorý rozhodoval v prvej inštancii.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Táto povinnosť neplatí v prípadoch uvedených v ust. § 429 ods. 2 CSP.</w:t>
      </w:r>
    </w:p>
    <w:p/>
    <w:p>
      <w:r>
        <w:t>Zdroj: KAUZIS.SK – https://www.kauzis.sk/judikatura/r/ECLI:SK:KSKE:2016:7613205983.2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