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16CoE/564/2016 z 28. 9. 2016</w:t>
      </w:r>
    </w:p>
    <w:p>
      <w:r>
        <w:t>Uznesenie Krajského súdu Košice z 28. septembra 2016, sp. zn. 16CoE/564/2016, ECLI:SK:KSKE:2016:7698899840.2</w:t>
      </w:r>
    </w:p>
    <w:p>
      <w:r>
        <w:t>Súd: Krajský súd Košice</w:t>
      </w:r>
    </w:p>
    <w:p>
      <w:r>
        <w:t>Spisová značka: 16CoE/564/2016</w:t>
      </w:r>
    </w:p>
    <w:p>
      <w:r>
        <w:t>ECLI: ECLI:SK:KSKE:2016:7698899840.2</w:t>
      </w:r>
    </w:p>
    <w:p>
      <w:r>
        <w:t>Dátum vydania: 28. 9. 2016</w:t>
      </w:r>
    </w:p>
    <w:p>
      <w:r>
        <w:t>Forma: Uznesenie</w:t>
      </w:r>
    </w:p>
    <w:p>
      <w:pPr>
        <w:pStyle w:val="Heading2"/>
      </w:pPr>
      <w:r>
        <w:t>Text rozhodnutia</w:t>
      </w:r>
    </w:p>
    <w:p>
      <w:r>
        <w:t>Súd: Krajský súd Košice Spisová značka: 16CoE/564/2016 Identifikačné číslo súdneho spisu: 7698899840 Dátum vydania rozhodnutia: 29. 09. 2016 Meno a priezvisko sudcu, VSÚ: JUDr. Alexander Husivarga ECLI: ECLI:SK:KSKE:2016:7698899840.2 Uznesenie Krajský súd v Košiciach v senáte zloženom z predsedu senátu JUDr. Alexandra Husivargu a sudkýň JUDr. Viktórie Midovej a JUDr. Moniky Koščovej v exekučnej veci oprávnenej Slovenskej konsolidačnej a.s., Bratislava, Cintorínska 21, IČO: 35 776 005, proti povinnému N. K., narodenému XX. W. XXXX, bývajúcemu v C. Y. G., P.. Y. X/XX,vedenej u súdneho exekútora JUDr. Michala Kešeľáka, Exekútorsky úrad Spišská Nová Ves, Mlynská 2, pod sp. zn. Ex 654/1998, pre vymoženie istiny 44.958,64 € s prísl, o odvolaní súdneho exekútora proti uzneseniu Okresného súdu Spišská Nová Ves zo dňa 4. mája 2016 č.k. 11Er/1704/1998-178 takto r o z h o d o l : O d m i e t a odvolanie súdneho exekútora proti výroku uznesenia o trovách exekúcie. N e p r i z n á v a stranám sporu náhradu trov odvolacieho konania. o d ô v o d n e n i e : 1.Okresný súd Spišská Nová Ves (ďalej len „exekučný súd“ alebo „súd prvej inštancie“) uznesením zo dňa 4. mája 2016 č.k. 11Er/1704/1998-178 exekúciu zastavil z dôvodu preklúzie. Rozhodol, že žiaden z účastníkov nemá právo na náhradu trov exekúcie. Výrok rozhodnutia o trovách exekúcie odôvodnil aplikáciou § 203 ods. 1 zákona č. 233/1995 Z.z. o súdnych exekútoroch a exekučnej činnosti (ďalej len „Exekučného poriadku“, alebo „Ex. poriadku“). Exekučný súd poznamenal, že súdny exekútor si aj napriek výzve súdu trovy konania neuplatnil. 2. Proti výroku uznesenia o náhrade trov exekúcie podal súdny exekútor odvolanie. Navrhol zrušiť výrok uznesenia v časti o trovách exekúcie a vrátiť vec exekučnému súdu na ďalšie konanie. Po citácii § 196 až § 197 Ex. poriadku, ako aj § 203 ods. 1,2 Ex. poriadku uviedol, že v predmetnej veci neboli splnené žiadne z uvedených zákonných predpokladov a nebol splnený ani dôvod na použitie citovanej výnimky. Pod zavinením oprávnenej v zmysle § 203 ods. 1 Ex. poriadku treba rozumieť také porušenie procesných predpisov zo strany oprávnenej, ktoré mali za následok buď neodôvodnený vznik trov exekúcie alebo také jej konanie, ktoré by spôsobilo zastavenie exekúcie. Návrh na vykonanie exekúcie bol podaný včas a oprávnená nemohla ovplyvniť postup súdu, resp. súdneho exekútora v exekučnom konaní, ani dĺžku trvania tohto postupu. 3. Povinný v podaní zo dňa 13. júla 2016 žiadal o vyznačenie právoplatnosti výroku o zastavení exekúcie. 4. Odvolanie súdneho exekútora bolo podané 1. júna 2016. Dňa 1. júla 2016 nadobudol účinnosť zákon č. 160/2015 Z.z. Civilný sporový poriadok (ďalej len CSP). Odvolací súd rozhodujúc po 1. júli 2016 postupoval v zmysle prechodného ustanovenia § 470 ods. 1 CSP, podľa ktorého platí tento zákon aj na konania začaté predo dňom nadobudnutia jeho účinnosti, ak nie je ustanovené inak. Podľa § 470 ods. 2 veta prvá CSP, (ale) právne účinky úkonov, ktoré v konaní nastali predo dňom nadobudnutia účinnosti tohto zákona, zostávajú zachované. Keďže odvolanie bolo súdnym exekútorom podané pred 1. júlom 2016, podmienky prípustnosti odvolania, ako aj dôvody odvolania odvolací súd posudzoval podľa právneho vzťahu existujúceho v čase podania odvolania, teda podľa príslušných ustanovení Občianskeho súdneho poriadku a Exekučného poriadku. Dôvodom je tu nevyhnutnosť rešpektovania základných princípov Civilného sporového poriadku o spravodlivosti ochrany porušených práv a právom chránených záujmov tak, aby bol naplnený princíp právnej istoty, vrátane naplnenia legitímnych očakávaní strán odvolacieho konania, ktoré začalo, avšak neskončilo za účinnosti skoršej úpravy procesného práva (Čl. 2 ods. 1,2 CSP), ako aj potreba ústavne konformného i eurokonformného výkladu noriem vnútroštátneho práva (Čl. 3 ods. 1 CSP). 5. Krajský súd v Košiciach ako súd odvolací na základe podaného odvolania prejednal vec podľa § 212 ods. 1,3 O.s.p. bez nariadenia odvolacieho pojednávania podľa § 214 ods. 2 písm. c/ O.s.p. a dospel k záveru, že odvolanie súdneho exekútora voči výroku o trovách konania je treba odmietnuť podľa § 218 ods. 1 písm. c/ O.s.p.. 6. Konanie súdu v postavení exekučného súdu upravuje zákon č. 233/1995 Z.z. o súdnych exekútoroch a exekučnej činnosti (Exekučný poriadok) v znení podľa neskorších zmien. 7. Na exekučné konanie podľa osobitného predpisu (Exekučného poriadku) sa použijú ustanovenia predchádzajúcich častí O.s.p., ak tento osobitný predpis neustanovuje inak. Rozhoduje sa však vždy uznesením (§ 254 ods. 3 O.s.p.). 8. Účastník môže napadnúť rozhodnutie súdu prvého stupňa odvolaním, pokiaľ to zákon nevylučuje (§ 201 prvá veta O.s.p.). 9. Odvolanie nie je prípustné ani proti uzneseniu v exekučnom konaní podľa osobitného zákona (zákon č. 233/1995 Z.z. o súdnych exekútoroch a exekučnej činnosti (Exekučný poriadok), ak tento osobitný zákon neustanovuje inak, a ani proti uzneseniu v konaní o vymáhanie súdnych pohľadávok podľa osobitného zákona (§ 202 ods. 2 O.s.p.). 10. Proti uzneseniam vydaným v exekučnom konaní vykonávanom podľa Exekučného poriadku je odvolanie prípustné len vtedy, ak to Exekučný poriadok výslovne umožňuje a pripúšťa. Exekučný poriadok tak robí napríklad v ustanoveniach § 44 ods. 2 posledná veta, § 50 ods. 4, etc.. 11. Citované ustanovenie § 202 ods. 2 O.s.p. zakotvuje zásadu, podľa ktorej proti uzneseniam vydaným v exekučnom konaní podľa Exekučného poriadku, odvolanie nie je prípustné, pokiaľ nie je výslovne ustanovené, že odvolanie prípustné je. 12. Rozhodovanie súdu o trovách exekúcie v súvislosti so zastavením exekúcie upravuje siedma časť Exekučného poriadku (§ 200 až 203). Uvedené ustanovenia, ani iné ustanovenia Exekučného poriadku (od 1. novembra 2013 - poznámka odvolacieho súdu) nepripúšťajú odvolanie proti rozhodnutiu exekučného súdu o trovách exekúcie. V ustanovení § 203 Ex. poriadku, ale ani v žiadnom inom ustanovení Ex. poriadku v znení platnom a účinnom v čase rozhodovania exekučného súdu (a tiež v čase rozhodovania odvolacieho súdu) sa výslovne neuvádza prípustnosť odvolania proti rozhodnutiu o trovách exekučného konania pri zastavení exekúcie podľa § 57 ods. 1 písm. b/ Ex. poriadku. 13. S účinnosťou od 1. novembra 2013 pristúpil zákonodarca (zák. č. 299/2013 Z.z.) k radikálnej zmene prípustnosti opravných prostriedkov proti rozhodnutiu o trovách exekúcie. Platné a účinné znenie Exekučného poriadku vylučuje (aj) prípustnosť akéhokoľvek opravného prostriedku proti tomuto druhu o rozhodnutí exekučného súdu. 14. Na tom nič nemôže zmeniť, ak sa rozhodnutie o trovách exekúcie pojme do takého rozhodnutia exekučného súdu, proti ktorému je odvolanie podľa Exekučného poriadku prípustné. Ani v takomto prípade totiž nezmení rozhodnutie o trovách exekúcie svoju procesnú povahu, a preto treba na neho hľadieť z hľadiska prípustnosti odvolania ako na rozhodnutie, proti ktorému Exekučný poriadok odvolanie nepripúšťa. 15. Iný výklad, podľa názoru odvolacieho súdu, by viedol k záveru, že proti niektorým rozhodnutiam o trovách exekúcie by bolo prípustné odvolanie len preto, že boli obsiahnuté v takých rozhodnutiach exekučného súdu, ktoré možno napadnúť opravným prostriedkom, na rozdiel od tých rozhodnutí, ktorými sa rozhoduje len o trovách exekúcie. 16. Podľa § 218 ods. 1 písm. c/ O.s.p. odvolací súd odmietne odvolanie, ktoré smeruje proti rozhodnutiu, proti ktorému nie je odvolanie prípustné. 17. Z týchto dôvodov odvolací súd rozhodol tak, že odvolanie súdneho exekútora proti výroku uznesenia o trovách exekúcie odmietol. 18. Odvolaciemu súdu sa žiada poznamenať, že poučenie exekučného súdu o opravnom prostriedku nebolo presné, pretože okrem poučenia, že proti uzneseniu, ktorým je exekúcia zastavená (§ 57 ods. 1 písm. b/ Ex. poriadku) je odvolanie prípustné, bolo treba poskytnúť aj poučenie, že proti uzneseniu ohľadom trov exekúcie odvolanie prípustné nie je. 19. Rozhodnutie o náhrade trov odvolacieho konania založil odvolací súd na ustanovení § 394 ods. 1 CSP za použitia § 262 ods. 1 CSP. CSP neupravuje osobitnú úpravu v rozhodovaní o trovách konania v prípade, že odvolanie je odmietnuté. Podľa § 396 ods. 1 CSP ustanovenia o trovách konania pred súdom prvej inštancie sa použijú aj na odvolacie konania. Konanie v tomto prípade končí bez toho, aby odvolací súd rozhodol o veci samej v dôsledku procesného zavinenia súdneho exekútora, ktorý podal odvolanie proti rozhodnutiu, voči ktorému odvolanie nie je prípustné. Vzhľadom na to, že v danom prípade oprávnenej nevznikli trovy odvolacieho konania, ako aj povinnému, odvolací súd rozhodol, že nepriznáva stranám sporu náhradu trov odvolacieho konania. 21. Toto rozhodnutie prijal senát Krajského súdu v Košiciach pomerom hlasov 3 : 0. Poučenie: Proti tomuto uzneseniu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w:t>
      </w:r>
    </w:p>
    <w:p/>
    <w:p>
      <w:r>
        <w:t>Zdroj: KAUZIS.SK – https://www.kauzis.sk/judikatura/r/ECLI:SK:KSKE:2016:7698899840.2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