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14CoE/138/2016 z 30. 5. 2016</w:t>
      </w:r>
    </w:p>
    <w:p>
      <w:r>
        <w:t>Uznesenie Krajského súdu Košice z 30. mája 2016, sp. zn. 14CoE/138/2016, ECLI:SK:KSKE:2016:7814205276.1</w:t>
      </w:r>
    </w:p>
    <w:p>
      <w:r>
        <w:t>Súd: Krajský súd Košice</w:t>
      </w:r>
    </w:p>
    <w:p>
      <w:r>
        <w:t>Spisová značka: 14CoE/138/2016</w:t>
      </w:r>
    </w:p>
    <w:p>
      <w:r>
        <w:t>ECLI: ECLI:SK:KSKE:2016:7814205276.1</w:t>
      </w:r>
    </w:p>
    <w:p>
      <w:r>
        <w:t>Dátum vydania: 30. 5. 2016</w:t>
      </w:r>
    </w:p>
    <w:p>
      <w:r>
        <w:t>Forma: Uznesenie</w:t>
      </w:r>
    </w:p>
    <w:p>
      <w:r>
        <w:t>Oblasť práva: Občianske právo</w:t>
      </w:r>
    </w:p>
    <w:p>
      <w:pPr>
        <w:pStyle w:val="Heading2"/>
      </w:pPr>
      <w:r>
        <w:t>Text rozhodnutia</w:t>
      </w:r>
    </w:p>
    <w:p>
      <w:r>
        <w:t>Súd: Krajský súd Košice Spisová značka: 14CoE/138/2016 Identifikačné číslo súdneho spisu: 7814205276 Dátum vydania rozhodnutia: 31. 05. 2016 Meno a priezvisko sudcu, VSÚ: JUDr. Roman Rizman ECLI: ECLI:SK:KSKE:2016:7814205276.1 Uznesenie Krajský súd v Košiciach v exekučnej veci oprávneného: S., s.r.o., S. XX, C., P.: XX XXX XXX zastúpeného advokátskou kanceláriou B. s.r.o. so sídlom v C., S. XX, P.: XX XXX XXX proti povinnej: Z. Z., nar. XX.X.XXXX, G. XXXX/XX, Q., prechodne T. 4, Q., o vymoženie XXX,XX eura s príslušenstvom vedenej súdnym exekútorom A., Exekútorský úrad Bratislava, D. o odvolaní oprávneného proti uzneseniu Okresného súdu Rožňava č. k. 9Er/514/2014-25 zo dňa 23.4.2015, takto r o z h o d o l : P o t v r d z u j e uznesenie. W. n e p r i z n á v a náhradu trov odvolacieho konania. o d ô v o d n e n i e : Súd prvého stupňa napadnutým uznesením žiadosť súdneho exekútora o udelenie poverenia na vykonanie exekúcie zamietol. V odôvodnení rozhodnutia uviedol, že súdu prvého stupňa bola dňa XX.X.XXXX doručená žiadosť súdneho exekútora o udelenie poverenia na vykonanie exekúcie na základe návrhu oprávneného na vykonanie exekúcie a exekučného titulu, ktorým je rozsudok Stáleho rozhodcovského súdu zriadeného zriaďovateľom Slovenská rozhodcovská, a.s. Bratislava sp. zn. SR XXXXX/XX zo dňa X.XX.XXXX. Záväzok povinného vyplýval zo zmluvy o úvere č. XXXXXXXXX uzavretej medzi účastníkmi konania dňa XX.XX.XXXX. Súd prvého stupňa uznesením č. k. XEr/XXX/XXXX-XX zo dňa XX.XX.XXXX rozhodol, že súdny exekútor A.. Q. E. je vylúčený z vykonávania tejto exekúcie. Predmetné rozhodnutie nadobudlo právoplatnosť dňom X.X.XXXX. Oprávnený dňa XX.XX.XXXX v súlade s ustanovením § 30 ods. 11 zákona č. 233/1995 Z. z. o súdnych exekútoroch a exekučnej činnosti a o zmene a doplnení ďalších zákonov (Exekučný poriadok) navrhol súdu vykonaním predmetnej exekúcie poveriť súdneho exekútora A. so sídlom v Bratislave. Súd prvého stupňa vec právne posúdil podľa § 44 ods. 2, § 41 ods. 2 písm. d/, § 30 ods. 11 Exekučného poriadku, § 52 ods. 1 až 4, § 53 ods. 1, ods. 5, § 54 ods. 1, 2 Občianskeho zákonníka (OZ), § 44 ods. 1, § 45 ods. 1, 2 zákona č. 244/2002 Z.z. o rozhodcovskom konaní a uviedol, že podľa citovaných ustanovení je zmluva o úvere zo dňa XX.XX.XXXX zmluvou o spotrebiteľskom úvere podľa § 52 a nasledujúcich Občianskeho zákonníka. V predloženej rozhodcovskej zmluve sa nachádzala rozhodcovská doložka, ktorú súd prvého stupňa vyhodnotil ako neprijateľnú podmienku v spotrebiteľskej zmluve (§ 53 Občianskeho zákonníka). Podľa tejto doložky sa strany dohodli na riešení vzájomných sporov pred rozhodcovským súdom. Súd prvého stupňa poukázal na to, že rozhodcovská doložka nebola individuálne dohodnutá so spotrebiteľom a tento nemal možnosť obsah rozhodcovskej doložky ani zmluvy nijakým spôsobom ovplyvniť. S poukazom na ustanovenie § 53 ods. 1 Občianskeho zákonníka posúdil rozhodcovskú doložku ako neprijateľnú zmluvnú podmienku, preto žiadosť súdneho exekútora o udelenie poverenia na vykonanie exekúcie zamietol. Proti tomuto uzneseniu podal v zákonnej lehote odvolanie oprávnený. Navrhol, aby odvolací súd napadnuté uznesenie zrušil a vrátil vec súdu prvého stupňa na ďalšie konanie. Namietal, že rozhodnutie súdu prvého stupňa vychádza z nesprávneho právneho posúdenia veci (§ 205 ods. 2 písm. f) O. s. p.) a zároveň má konanie inú vadu, ktorá mohla mať za následok nesprávne rozhodnutie vo veci (§ 205 ods. 2 písm. c) O. s. p.) Vytýkal súdu prvého stupňa, že prekročil rámec svojej preskúmavacej činnosti podľa Exekučného poriadku s poukazom na znenie jeho ustanovenia § 44 ods. 2 a ustanovenia § 45 ods. 1 a 2 zákona č. 244/2002 Z. z. o rozhodcovskom konaní. Exekučný súd na základe exekučného titulu, žiadosti o udelenie poverenia a návrhu na vykonanie exekúcie posudzuje exekučný titul z formálnej a materiálnej stránky. Formálne preskúmavanie exekučného titulu, v danom prípade rozhodcovského rozsudku sa obmedzuje na dodržanie jeho formálnych náležitostí podľa ustanovenia § 34 ZRK. Preskúmavaním materiálnej stránky zisťuje exekučný súd, či sú splnené hmotnoprávne predpoklady exekučného titulu, teda jeho dovolenosť, možnosť a súlad s dobrými mravmi. Exekučný súd sa však musí obmedziť len na skúmanie výroku exekučného titulu, pretože zákonné ustanovenie zaväzuje skúmať rozhodcovský rozsudok, nie rozhodcovské konanie. Pritom podmienkou pre zastavenie konania je zjavný nedostatok exekučného titulu, ktorý zaväzuje k niečomu objektívne nemožnému, právom nedovolenému alebo k niečomu, čo je v rozpore s dobrými mravmi. S poukazom na Nález ÚS SR č. ÚS 5/2000 mal za to, že exekučný súd nemôže svoje rozhodnutie založiť na odôvodnení právneho posúdenia veci. Zákon o rozhodcovskom konaní umožňuje účastníkovi v prípade nesúladu takého rozsudku so zákonom podrobiť ho na návrh preskúmaniu všeobecným súdom. Napadnutým rozhodnutím však súd prvého stupňa zrušil rozhodnutie rozhodcovského súdu spôsobom, ktorý ho pozbavuje práva domáhať sa plnenia zo zmluvy. Postupom podľa § 45 ZRK exekučný súd teda nahradil konanie o žalobách o zrušenie rozhodcovských súdov exekučným konaním, čo je v rozpore s obsahom a účelom zákona o rozhodcovskom konaní a navyše pozbavuje účastníka konania jeho základných práv, a to práva na prejednanie veci v civilnom dvojinštatnčnom konaní. Inou vadou, ktorá mohla mať za následok nesprávne rozhodnutie vo veci, je podľa oprávneného v konkrétnom prípade neúplné zistenie skutkového stavu veci súdom prvého stupňa, ktorý uviedol, že zmluvnými stranami nebola dojednaná žiadna rozhodcovská zmluva, rozhodcovská doložka. Oprávnený zdôraznil, že rozhodcovská doložka bola dohodnutá formou samostatného právneho úkonu na samostatnej listine, prípadne v niektorých prípadoch je rozhodcovská doložka dohodnutá v rámci všeobecných obchodných podmienok, ktoré sú pre zmluvné strany záväzné. S poukazom na zákon č. 244/2002 Z.z. o rozhodcovskom konaní a na ustanovenie § 53 ods.4 písm. r/ Občianskeho zákonníka mal za to, že exekučný titul bol vydaný oprávneným orgánom, pretože povinný ako spotrebiteľ mal právo rozhodnúť sa, kde uplatní svoje právo zo zmluvy. Konajúci súd však tieto skutočnosti dostatočne nezisťoval, zaťažil tak konanie vadou nedostatočne zisteného skutkového stavu a v danej veci konal nad rámec zákonných ustanovení. Súdny exekútor A.. P. H. a povinná sa k odvolaniu oprávneného nevyjadrili, odvolanie bolo doručené súdnemu exekútorovi dňa XX.XX.XXXX a povinná si zásielku neprevzala v odbernej lehote. Napadnuté uznesenie súdu prvého stupňa bolo vydané vyšším súdnym úradníkom a bolo odvolaciemu súdu predložené na rozhodnutie o odvolaní so stanoviskom sudcu súdu prvého stupňa, že odvolaniu nemieni vyhovieť v celom rozsahu podľa § 374 ods. 4 Občianskeho súdneho poriadku. Odvolací súd prejednal odvolanie oprávneného v rozsahu vyplývajúcom z ustanovenia § 212 ods. 1 a 3 O.s.p. bez nariadenia pojednávania podľa § 214 ods. 2 O.s.p., pretože nejde o odvolanie podľa § 214 ods. 1 O.s.p., na prejednanie ktorého je potrebné nariadiť odvolacie pojednávanie (odvolanie smeruje proti uzneseniu) a dospel k záveru, že odvolanie nie je dôvodné. Podľa § 219 ods. 2 O.s.p. odvolací súd sa stotožňuje s odôvodnením napadnutého rozhodnutia, na doplnenie jeho odôvodnenia a k odvolaniu oprávneného odvolací súd uvádza nasledovné: V prejednávanej veci je exekučným titulom rozhodcovský rozsudok Stáleho rozhodcovského súdu spoločnosti Slovenská rozhodcovská a.s., Bratislava, sp. zn. SR 04165/12 zo dňa 1.10.2012, vydaný rozhodcom A.. Z. Q.. Tento rozsudok zaväzoval povinného zaplatiť sumu XXX,XX eura, zmenkový úrok vo výške X,XX% denne z dlžnej sumy XXX,XX eura od X.X.XXXX do zaplatenia, zákonný úrok vo výške 6% ročne z dlžnej sumy XXX,XX eura od X.X.XXXX do zaplatenia a trovy konania vo výške XXX,XX eura. Právomoc rozhodcovského súdu vo veci konať a vydať predmetný rozsudok zakladala rozhodcovská zmluva k zmluve o úvere č. XXXXXXXXX uzavretá účastníkmi konania dňa XX.XX.XXXX. Povinnosť exekučného súdu preskúmať rozhodcovskú doložku vyplýva z Exekučného poriadku,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Podľa § 44 ods. 2 zákona č. 233/1995 Z. z. o súdnych exekútoroch a exekučnej činnosti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Pokiaľ ide o materiálnu stránku právoplatnosti rozhodcovského rozsudku, odvolací súd uvádza, že táto nie je bezvýnimočná, ale z vážnych, v zákone stanovených dôvodov existujú z nej výnimky. Práve takouto výnimkou je ustanovenie § 44 ods. 2 Exekučného poriadku, podľa ktorého rozhodcovský rozsudok podlieha prieskumnej právomoci exekučného súdu už aj v štádiu rozhodovania o udelení poverenia na vykonanie exekúcie,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Tento napr. v uznesení zo dňa 9. februára 2012, sp. zn. 3 Cdo 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 Cdo 135/2012 uviedol, že ak je právomoc rozhodcovského súdu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XX.XX.XXXX,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Odvolací súd sa stotožňuje s právnym názorom súdu prvého stupňa, že zmluva o úvere č. XXXXXXXXX zo dňa XX.XX.XXXX je spotrebiteľskou zmluvou a zmluvou o spotrebiteľskom úvere podľa zákona č. 258/2001 Z. z. o spotrebiteľských úveroch, čo nenamietal ani oprávnený. Nemožno súhlasiť s odvolacou námietkou oprávneného, že rozhodcovskú doložku si účastníci konania dojednali platne v samostatnej rozhodcovskej zmluve. Predmetnú rozhodcovskú doložku nemožno považovať za platne uzavretú. V prejednávanej veci bola rozhodcovská doložka uzatvorená vo forme rozhodcovskej zmluvy zo dňa XX.XX.XXXX. Podľa článku II. bod 1 tejto zmluvy sa strany dohodli, že všetky spory, ktoré vzniknú zo zmluvy o úvere č. XXXXXXXXX uzavretej dňa XX.XX.XXXX vrátane sporov o jej platnosť, výklad alebo zrušenie, ako aj spory, ktoré vzniknú z dohody o vyplnení zmeniek zabezpečujúcich uvedenú úverovú zmluvu a uplatnenie práv z takto vyplnenej zmenky, vrátane sporov o jej platnosť, výklad alebo zrušenie, budú riešené: a/ pred Stálym rozhodcovským súdom, ak žalujúca zmluvná strana podá žalobu na Stálom rozhodcovskom súde; rozhodcovské konanie bude vedené podľa vnútorných predpisov Stáleho rozhodcovského súdu, a to jedným rozhodcom ustanoveným podľa vnútorných predpisov Stáleho rozhodcovského súdu, b/ pred príslušným súdom Slovenskej republiky, ak žalujúca zmluvná strana podá žalobu na súde podľa príslušného právneho predpisu (zákon č. 99/1963 Zb. Občiansky súdny poriadok). Podľa článku II. bod 2 sa zmluvné strany dohodli, že pokiaľ ktorákoľvek zo zmluvných strán podá žalobu o rozhodnutie akéhokoľvek sporu, ktorý vznikne z právnych vzťahov uvedených v bode 1 tohto článku vrátane sporu o platnosť, výklad alebo zrušenie zmluvy o úvere na všeobecnom súde, považuje sa táto skutočnosť za rozväzovaciu podmienku tejto rozhodcovskej doložky; ustanovenie tejto vety sa nepoužije v prípade, ak pred podaním žaloby na všeobecnom súde bola podaná žaloba na rozhodcovský súd vo veci, v ktorej je touto rozhodcovskou zmluvou v súlade s vnútornými predpismi Stáleho rozhodcovského súdu založená právomoc Stáleho rozhodcovského súdu.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 53 ods. 5 Občianskeho zákonníka neprijateľné podmienky upravené v spotrebiteľských zmluvách sú neplatné. Cieľom rozhodcovskej zmluvy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Občiansky zákonník v ustanovení § 53 ods. 4 písm. 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ustanovenia § 53 ods. 5 Občianskeho zákonníka je takáto neprijateľná podmienka absolútne neplatná. Táto nerovnováha je zrejmá aj v prejednávanej veci, kde rozhodcovská doložka znemožňuje voľbou spotrebiteľa dosiahnuť rozhodovanie sporu štátnym súdom, ak ho dodávateľ vyvolá ako prvý. Ustanovenie § 53 ods. 4 písm. r/ Občianskeho zákonníka nie je o možnosti výberu medzi štátnym a súkromným súdom, ale predovšetkým o dôsledkoch, ktoré zakladá, a teda, či doložka nenúti spotrebiteľa podrobiť sa arbitráži. Odvolací súd v tomto prípade zastáva názor, že predmetnú doložku je nutné posúdiť ako neprijateľnú podmienku, lebo praktickým dôsledkom takto formulovanej rozhodcovskej doložky je skutočnosť, že spotrebiteľovi, teda povinnému, je fakticky odopretá možnosť brániť svoje práva pred všeobecným súdom. Pre povinného to znamená povinnosť podrobiť sa rozhodcovskému konaniu pred súkromnou osobou, ktorú si oprávnený už predformuloval v zmluve a na výbere ktorej spotrebiteľ nemal žiadnu účasť, čím je spôsobená značná nerovnováha v právach a povinnostiach zmluvných strán v neprospech spotrebiteľa. Spôsob, akým bola rozhodcovská doložka v rozhodcovskej zmluve v prejednávanom prípade koncipovaná a spotrebiteľovi predložená spolu s ostatnými všeobecnými podmienkami, nesvedčí ani o individuálnom dojednaní rozhodcovskej doložky v rozhodcovskej zmluve, ale skôr o zámernom predkladaní zmluvných podmienok (ide o zmluvu o úvere a rozhodcovskú zmluvu, obe podpísané v jeden deň), ktorým oprávnený sledoval vylúčenie tohto dojednania spod režimu súdnej kontroly. Oprávnený nepreukázal osobitné vyjednanie rozhodcovskej doložky v rozhodcovskej zmluve, resp., že by si povinný osobitne vymienil jej dojednanie. Naopak ide o formulárovú zmluvu, ktorú povinný nemohol nijako ovplyvniť a mohol len rozhodcovskú zmluvu ako celok odmietnuť alebo podrobiť sa všetkým obchodným podmienkam, a teda aj rozhodcovskému konaniu, pričom je pravdepodobné, že nepodpísaním rozhodcovskej zmluvy by nedošlo ani k podpisu zmluvy o úvere, keďže obidve zmluvy boli uzavreté v jeden deň. Napriek formálnemu zneniu rozhodcovskej doložky teda reálne dochádza k narušeniu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ustanovení § 53 ods. 1 Občianskeho zákonníka, preto je táto rozhodcovská doložka neplatná podľa § 53 ods. 5 Občianskeho zákonníka. Neplatná rozhodcovská doložka nemôže založiť právomoc rozhodcovského súdu na konanie a takto (bez právomoci rozhodcovského súdu) vydaný rozhodcovský rozsudok, t. j. vydaný na základe neprijateľnej zmluvnej podmienky, nemôže byť exekučným titulom, lebo ide o nulitný právny akt. Vzhľadom na uvedené neboli splnené podmienky na vykonanie exekúcie, preto súd prvého stupňa postupoval správne, keď zamietol žiadosť súdneho exekútora na vykonanie exekúcie. Napadnuté uznesenie súdu prvého stupňa o zamietnutí žiadosti súdneho exekútora o udelenie poverenia na vykonanie exekúcie vydané dňa XX.X.XXXX odvolací súd považuje za správne, pretože bolo vydané pred XX.XX.XXXX, teda pred nadobudnutím účinnosti novely Exekučného poriadku zákonom č. 438/2015 Z.z., ktorým sa mení a dopĺňa Občiansky súdny poriadok a niektoré zákony, vrátane Exekučného poriadku. Súd prvého stupňa vychádzal z platnej právnej úpravy v čase rozhodovania o žiadosti o udelenie poverenia na vykonanie exekúcie. Uvedená novela Exekučného poriadku podľa dôvodovej správy mala vo zvýšenej miere ochrániť práva povinných ako spotrebiteľov v exekučnom konaní, keď boli zaviazaní na plnenie zo zmenky a v základnom konaní podľa § 57 ods. 1 písm. m/ Exekučného poriadku nebolo prihliadnuté na 1. neprijateľné zmluvné podmienky, 2. obmedzenie alebo neprípustnosť použitia zmenky, alebo 3. rozpor s dobrými mravmi alebo so zákonom. Tým, že súd prvého stupňa napadnutým uznesením zamietol žiadosť o udelenie poverenia na vykonanie exekúcie pre neplatnú rozhodcovskú doložku, táto novela - zákon č. 438/2015 Z.z. nemá vplyv na správnosť rozhodnutia súdu prvého stupňa, pretože súd prvého stupňa prihliadal na neprijateľnú zmluvnú podmienku v spotrebiteľskej zmluve. Z týchto dôvodov odvolací súd podľa § 219 ods. 1 O.s.p. napadnuté uznesenie súdu prvého stupňa ako vecne správne potvrdil. O trovách odvolacieho konania odvolací súd rozhodol podľa § 224 ods. 1 O.s.p. v spojení s ustanovením § 142 ods. 1 O.s.p. tak, že účastníkom nepriznal náhradu trov odvolacieho konania, pretože oprávnený nebol v odvolacom konaní úspešný, preto nemá právo na náhradu trov odvolacieho konania a ostatným účastníkom v tomto odvolacom konaní preukázateľné trovy konania nevznikli, preto im neboli priznané. Rozhodnutie bolo prijaté senátom odvolacieho súdu pomerom hlasov 3 : 0 (§ 3 ods. 9 zákona č. 757/2004 Z. z. v znení účinnom od 1. mája 2011). Poučenie: Proti tomuto uzneseniu odvolanie nie je prípustné.</w:t>
      </w:r>
    </w:p>
    <w:p/>
    <w:p>
      <w:r>
        <w:t>Zdroj: KAUZIS.SK – https://www.kauzis.sk/judikatura/r/ECLI:SK:KSKE:2016:7814205276.1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