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23Sd/179/2011 z 29. 1. 2012</w:t>
      </w:r>
    </w:p>
    <w:p>
      <w:r>
        <w:t>Rozsudok Krajského súdu Nitra z 29. januára 2012, sp. zn. 23Sd/179/2011, ECLI:SK:KSNR:2012:4011200565.4</w:t>
      </w:r>
    </w:p>
    <w:p>
      <w:r>
        <w:t>Súd: Krajský súd Nitra</w:t>
      </w:r>
    </w:p>
    <w:p>
      <w:r>
        <w:t>Spisová značka: 23Sd/179/2011</w:t>
      </w:r>
    </w:p>
    <w:p>
      <w:r>
        <w:t>ECLI: ECLI:SK:KSNR:2012:4011200565.4</w:t>
      </w:r>
    </w:p>
    <w:p>
      <w:r>
        <w:t>Dátum vydania: 29. 1. 2012</w:t>
      </w:r>
    </w:p>
    <w:p>
      <w:r>
        <w:t>Forma: Rozsudok</w:t>
      </w:r>
    </w:p>
    <w:p>
      <w:r>
        <w:t>Oblasť práva: Správne právo</w:t>
      </w:r>
    </w:p>
    <w:p>
      <w:pPr>
        <w:pStyle w:val="Heading2"/>
      </w:pPr>
      <w:r>
        <w:t>Text rozhodnutia</w:t>
      </w:r>
    </w:p>
    <w:p>
      <w:r>
        <w:t>Súd: Krajský súd Nitra Spisová značka: 23Sd/179/2011 Identifikačné číslo súdneho spisu: 4011200565 Dátum vydania rozhodnutia: 30. 01. 2012 Meno a priezvisko sudcu, VSÚ: JUDr. Dana Kálnayová ECLI: ECLI:SK:KSNR:2012:4011200565.4 ROZSUDOK V MENE SLOVENSKEJ REPUBLIKY Krajský súd v Nitre v právnej veci navrhovateľky: G. R., bytom K. XXX, proti odporkyni: Sociálna poisťovňa - ústredie v Bratislave, Bratislava, Ul. 29. augusta 8, o invalidný dôchodok, samosudkyňou JUDr. Danou Kálnayovou, takto r o z h o d o l : Krajský súd p o t v r d z u j e rozhodnutie odporkyne č. XXX XXX XXXX 0 zo dňa 15.4.2011. Krajský súd nepriznáva navrhovateľke náhradu trov konania. o d ô v o d n e n i e : Rozhodnutím odporkyne č. XXX XXX XXXX 0 zo dňa 15.4.2011, bola navrhovateľke zamietnutá žiadosť o invalidný dôchodok, pretože posudku posudkového lekára SP, pobočky Topoľčany zo dňa 06. 04. 2011 nie je invalidná podľa § 71 ods.1 zákona č. 461/2003 Z. z. o sociálnom poistení, lebo pre dlhodobo nepriaznivý zdravotný stav nemá pokles schopnosti vykonávať zárobkovú činnosť o viac ako 40 %. Miera poklesu schopnosti vykonávať zárobkovú činnosť je 35 %. Proti tomuto rozhodnutiu podala navrhovateľka včas návrh na preskúmanie rozhodnutia, ktorý bližšie nezdôvodnila. Žiadala iba opätovne preskúmať zdravotný stav. Navrhovateľka na pojednávaní dňa 22. 08. 2011 trvala na podanom návrhu v plnom rozsahu. Uviedla, že utrpela úraz a až po dvoch mesiacoch bolo zistené, má zlomenú krčnú chrbticu, zlomený mala jeden stavec a museli jej dávať náhradu medzi 5. a 6. stavec. Tento nález nemala k termínu posudzovania zdravotného stavu posudkovým lekárom. Tŕpnu jej nohy od kolien, ruky, bola jej zistená artroza v kolenách a na palci pravej nohy. Nemôže došliapať na celé chodilo. Predložila súdu nové lekárske nálezy. Zástupca odporkyne žiadal napadnuté rozhodnutie potvrdiť, vzhľadom na závery posudkových lekárov, ako aj doplnky posudkov. Krajský súd preskúmal napadnuté rozhodnutie odporkyne v zmysle ustanovenia § 250 l ods. 1 a nasl. O.s.p. a dospel k záveru, že návrh nie je dôvodný. Zdravotný stav navrhovateľky bol znova posudzovaný posudkovým lekárom sociálneho poistenia Sociálnej poisťovne - ústredia so sídlom v Nitre, dňa 06. 07. 2011, so záverom, že navrhovateľka nie je invalidná podľa § 71 ods.1 zákona č. 461/2003 Z. z. o sociálnom poistení, lebo pre dlhodobo nepriaznivý zdravotný stav, nemá pokles schopností vykonávať zárobkovú činnosť o viac ako 40 % v porovnaní so zdravou fyzickou osobou. Miera poklesu schopnosti vykonávať zárobkovú činnosť je 35 %. K horeuvedenému záveru dospel po vyšetrení navrhovateľky u posudkového lekára a zhodnotení odborných lekárskych nálezov - interné, neurologické, ortopedické. Zdravotný stav navrhovateľky v správnom konaní posudzoval posudkový lekár sociálneho poistenia Sociálnej poisťovne, pobočky Topoľčany, dňa 06. 04. 2011 podľa § 184 ods.1 zák. č. 461/2003 Z. z. a v súdnom konaní posudkový lekár sociálneho poistenia SP- ústredie Bratislava so sídlom v Nitre, dňa 06. 07. 2011 a na žiadosť súdu dňa 18. 10. 2011, 07. 12. 2011, 21. 12. 2011. Obaja posudkoví lekári dospeli k zhodnému záveru, že u navrhovateľky sa jedná o cervikalgia a dorzalgia bez radikulopathie, stav po operácii krčnej chrbtice, počínajúca artroza kolien, artériová hypertenzia I./1, stav po operácii oboch predlaktí pre syndróm kanalis karpi, obezita. Za rozhodujúce zdravotné postihnutie určil posudkový lekár cervikalgia a dorzalgia bez radikulopathie, stav po operácii krčnej chrbtice podľa kapt. XV. odd. E položka 4 písm. b/. Na základe predloženej lekárske dokumentácie a samotného vyšetrenia navrhovateľky posudkový lekár zistil, že bola operovaná v r. 2009 pre herniu disku C5-6, vykonaná náhrada platničky s dobrým efektom. Pridružili sa aj bolesti v krížovej chrbtici, kde však podľa neurochirurga nie je prítomná herniácia ani radikulopathia. Tomuto zdravotnému postihnutiu prislúcha miera poklesu v dolnom pásme rozpätia 35 %. Funkcia chrbtice je len mierne postihnutá. Ostatné zdravotné poruchy nie sú posudkovo významné. Pri prvotnom posudzovaní bolo nesprávne určené rozhodujúce zdravotné postihnutie, z toho dôvodu aj miera poklesu nie je 30 % ale 35 %. Ani nové lekárske nálezy, ktoré predložila navrhovateľka v priebehu súdneho konania, nemali vplyv na určenú mieru schopnosti vykonávať zárobkovú činnosť, pretože nebola zistená radikulopathia ani indikovaná operačná liečba, vyšetrenia nedokumentujú závažné ochorenie pohybového aparátu, ale iba drobnú afekciu na I. MTT kĺbe palca pravej nohy. Stav si vyžaduje iba určité preliečenie. Neurologické vyšetrenie zo 06. 10. 2011 a 04. 11. 2011 konštatujú iba pretrvávanie poruchy dynamiky krčnej a bedrovej chrbtice. Pretrváva iba ľahká iritácia koreňa C6 vpravo, ktorá si vyžaduje sledovanie a občasné preliečenie. Ani ďalšie vyšetrenia z 05. 12. 2011 a 07. 12. 2011 nemali vplyv na posudkový záver, MR LS vyšetrenie chrbtice potvrdilo diskopathiu v oblasti L5 S1 bez herniácie a kompresie nervových štruktúr. P r e t o navrhovateľka nie je invalidná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35 %.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Vzhľadom na horeuvedené skutočnosti a citované zákonné ustanovenia dospel súd k záveru, že rozhodnutie odporkyne zo dňa 15.4.2011 je vecne správne, a preto ho podľa § 250q ods. 2 O.s.p. potvrdil. Krajský súd rozhodol o trovách konania tak, že navrhovateľke nepriznáva trovy konania, pretože nemala v konaní úspech. Poučenie: Proti tomuto rozsudku je možné podať odvolanie do 15 dní, odo dňa jeho doručenia, cestou podpísaného súdu, v dvoch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https://www.kauzis.sk/judikatura/r/ECLI:SK:KSNR:2012:4011200565.4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