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23Sd/308/2014 z 29. 10. 2014</w:t>
      </w:r>
    </w:p>
    <w:p>
      <w:r>
        <w:t>Uznesenie Krajského súdu Nitra z 29. októbra 2014, sp. zn. 23Sd/308/2014, ECLI:SK:KSNR:2014:4014201014.1</w:t>
      </w:r>
    </w:p>
    <w:p>
      <w:r>
        <w:t>Súd: Krajský súd Nitra</w:t>
      </w:r>
    </w:p>
    <w:p>
      <w:r>
        <w:t>Spisová značka: 23Sd/308/2014</w:t>
      </w:r>
    </w:p>
    <w:p>
      <w:r>
        <w:t>ECLI: ECLI:SK:KSNR:2014:4014201014.1</w:t>
      </w:r>
    </w:p>
    <w:p>
      <w:r>
        <w:t>Dátum vydania: 29. 10.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23Sd/308/2014 Identifikačné číslo súdneho spisu: 4014201014 Dátum vydania rozhodnutia: 30. 10. 2014 Meno a priezvisko sudcu, VSÚ: JUDr. Dana Kálnayová ECLI: ECLI:SK:KSNR:2014:4014201014.1 Uznesenie Krajský súd v Nitre v právnej veci navrhovateľky: A. R., bytom J., Q. XX, W., t.č. T., J. XXXX, proti odporkyni: Sociálna poisťovňa, ústredie v Bratislave, Bratislava, Ul. 29. augusta 8, o invalidný dôchodok, takto r o z h o d o l : Krajský súd konanie vo veci z a s t a v u j e . Žiaden z účastníkov nemá právo na náhradu trov konania. o d ô v o d n e n i e : Rozhodnutím č. XXX XXX XXXX 0 zo dňa 17. 09. 2014 odporkyňa navrhovateľke výplatu invalidného dôchodku od 10. 10. 2014 podľa § 112 ods. 7, pretože sa nepodrobila vyšetreniu zdravotného stavu, na ktoré bola predvolaná za účelom preskúmania jej zdravotného stavu. Navrhovateľka podala návrh na preskúmanie rozhodnutia, v ktorom uviedla, že jej nebolo doručené predvolanie, nakoľko býva v Bratislave, na adrese Schengenská 1112. Posudkový lekár v Leviciach dňa 15. 10. 2014 posúdil zdravotný stav navrhovateľky a uznal ju za naďalej invalidnú podľa § 70 ods. 1 zákona č. 461/2003 Z. z. s mierou poklesu 50 % naďalej, čím bolo jej opravnému prostriedku v plnom rozsahu vyhovené. Podľa § 250o O. s. p., ak správny orgán, ktorého rozhodnutie súd preskúmava vydá nové rozhodnutie, ktorým návrhu celkom vyhovie, súd uznesením konanie zastaví. O trovách konania súd rozhodol podľa § 146 ods. 1 písm. c/ a § 246c O. s. p. Poučenie: Proti tomto uzneseniu možno podať odvolanie do 15 dní odo dňa jeho doručenia, cestou podpísaného súdu, v dvoch vyhotoveniach. V odvolaní sa má popri všeobecných náležitostiach (§ 42 ods.3)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https://www.kauzis.sk/judikatura/r/ECLI:SK:KSNR:2014:4014201014.1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