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11S/159/2014 z 29. 6. 2016</w:t>
      </w:r>
    </w:p>
    <w:p>
      <w:r>
        <w:t>Uznesenie Krajského súdu Nitra z 29. júna 2016, sp. zn. 11S/159/2014, ECLI:SK:KSNR:2016:4014200724.2</w:t>
      </w:r>
    </w:p>
    <w:p>
      <w:r>
        <w:t>Súd: Krajský súd Nitra</w:t>
      </w:r>
    </w:p>
    <w:p>
      <w:r>
        <w:t>Spisová značka: 11S/159/2014</w:t>
      </w:r>
    </w:p>
    <w:p>
      <w:r>
        <w:t>ECLI: ECLI:SK:KSNR:2016:4014200724.2</w:t>
      </w:r>
    </w:p>
    <w:p>
      <w:r>
        <w:t>Dátum vydania: 29. 6. 2016</w:t>
      </w:r>
    </w:p>
    <w:p>
      <w:r>
        <w:t>Forma: Uznesenie</w:t>
      </w:r>
    </w:p>
    <w:p>
      <w:r>
        <w:t>Oblasť práva: Správne právo</w:t>
      </w:r>
    </w:p>
    <w:p>
      <w:pPr>
        <w:pStyle w:val="Heading2"/>
      </w:pPr>
      <w:r>
        <w:t>Text rozhodnutia</w:t>
      </w:r>
    </w:p>
    <w:p>
      <w:r>
        <w:t>Súd: Krajský súd Nitra Spisová značka: 11S/159/2014 Identifikačné číslo súdneho spisu: 4014200724 Dátum vydania rozhodnutia: 30. 06. 2016 Meno a priezvisko sudcu, VSÚ: JUDr. Marta Molnárová ECLI: ECLI:SK:KSNR:2016:4014200724.2 Uznesenie Krajský súd v Nitre, v právnej veci žalobcu: S. Z., T. XX, T., proti žalovanému: Sociálna poisťovňa - ústredie, ul. 29. augusta 8, Bratislava, o preskúmanie zákonnosti postupu a rozhodnutia žalovaného zo dňa 20. mája 2014 č. 32592-1/2014-BA, takto r o z h o d o l : Súd konanie z a s t a v u j e . Žiaden z účastníkov konania nemá právo na náhradu trov konania. o d ô v o d n e n i e : Žalobca dňa 11. 08. 2014 osobne podal na tunajšom súde nejasné podanie zo dňa 30. 07. 2014, ktoré označil ako "prvé zákonné odvolanie, 281" a v ktorom uviedol, že v zákonnej lehote podáva prvé zákonné odvolanie proti celému zaujatému rozhodnutiu o odvolaní Sociálnej poisťovne, ústredie, ul. 29. augusta 8, Bratislava zo dňa 20. mája 2014, ktoré označil č. XXXXX-X/XXXX-BA-XX-X. Súd si vyžiadal od žalovaného vyjadrenie k podanej žalobe, ako i administratívny spis týkajúci sa predmetného konania. Žalovaný v písomnom podaní oznámil, že podanie žalobcu sa týka rozhodnutia žalovaného, ktorý rozhodoval o odvolaní žalobcu podľa § 59 a § 60 Správneho poriadku v správnom konaní o žiadosti o poskytnutie informácie podľa zákona č. 211/2000 Z. z. Žiadal žalobu zamietnuť. Žalobca nebol zastúpený advokátom a ani pri podaní žaloby nepreukázal, že má sám právnické vzdelanie, preto ho súd v podaní zo dňa 01. 12. 2015 vyzval, aby v lehote 30 dní odo dňa doručenia výzvy predložil plnú moc pre právneho zástupcu - advokáta na jeho zastupovanie v tomto konaní podľa § 250a OSP s tým, že v prípade jej nepredloženia súd konanie zastaví. Zároveň súd žalobcu poučil, že ak si právneho zástupcu - advokáta nemôže zabezpečiť, má právo sa obrátiť na Centrum právnej pomoci (Kancelária Nitra), Štefánikova trieda 88, Nitra so žiadosťou o ustanovenie právneho zástupcu, ktoré o tejto jeho žiadosti rozhodne. Výzva bola žalobcovi doručená dňa 23. 12. 2015, ktorú si osobne prevzal podľa oznámenia Slovenskej pošty, a. s. (č. l. 27 spisu), pričom v súdom určenej lehote (ani do rozhodnutia súdu) na ňu nereagoval, teda nepredložil plnú moc pre právneho zástupcu - advokáta, ani neoznámil, či sa so žiadosťou o ustanovenie právneho zástupcu v predmetnej veci obrátil na Centrum právnej pomoci.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Krajský súd v Nitre ako súd vecne a miestne príslušný (§ 246 ods. 1 OSP, § 246a OSP) skôr ako pristúpil k vecnému vybaveniu žaloby, skúmal podmienky konania podľa § 103 OSP a zistil, že tieto nie sú splnené, preto konanie podľa § 250d ods. 3 OSP zastavil. Súd prvého stupňa takto rozhodol pomerom hlasov 3:0 (§ 3 ods. 9 zák. č. 757/2004 Z. z. o súdoch a o zmene a doplnení niektorých zákonov v znení neskorších predpisov). Súdy v správnom súdnictve (v konaní podľa piatej časti OSP) poskytujú ochranu fyzickým a právnickým osobám, o ktorých právach sa rozhodovalo v správnom konaní, teda rozhodujú o žalobách proti rozhodnutiam a postupom správnych orgánov (druhá hlava piatej časti OSP), rozhodujú o opravných prostriedkoch proti rozhodnutiam správnych orgánov (tretia hlava piatej časti OSP), konajú proti nečinnosti orgánu verejnej správy (štvrtá hlava piatej časti OSP) a o ochrane pred nezákonným zásahom orgánu verejnej správy (piata hlava piatej časti OSP). Tieto konania predstavujú samostatné formálne i obsahovo rozdielne druhy konaní súdu v správnom súdnictve. Konanie v správnom súdnictve je ovládané dispozičnou zásadou, čo znamená, že súd môže konať v správnom súdnictve len na základe žaloby, v ktorej žalobca uvedie, čoho sa domáha, teda jednoznačne formuluje a špecifikuje petit návrhu, o ktorom má súd konať. Tento musí byť vyjadrený tak, aby kedykoľvek v priebehu konania bolo jasné, čo je predmetom konania. Predmetom súdneho konania je potom to, čo žalobca svojou žalobou za predmet konania označí. V predmetnej veci sa žalobca domáhal preskúmania zákonnosti rozhodnutia žalovaného označené v nejasnom podaní. Takto formulovaný petit žaloby súd posúdil (i s poukazom na uznesenie Najvyššieho súdu SR v konaní pod sp. zn. 3Sžo 57/2010) tak, že žalobca sa domáha ochrany podľa druhej hlavy piatej časti OSP. Uvedené znamená, že i v konaní pred súdom musí byť žalobca zastúpený právnym zástupcom - advokátom, pokiaľ sám nemá právnické vzdelanie (okrem výnimiek taxatívne stanovených v ust. § 250a OSP). Požiadavka, aby žalobcovia, ktorí nemajú právnické vzdelanie boli zastúpení advokátom (resp. osobou s právnickým vzdelaním, ktorá je zamestnancom žalobcov, v prípade ak sú žalobcovia zamestnávateľmi) vyplýva z toho, že v rámci správneho súdnictva sa preskúmava zákonnosť rozhodnutia (druhá hlava piatej časti OSP) a teda nároky na právne zdôvodnenie žaloby sú výrazne vyššie. Z podanej žaloby nevyplývalo, že by žalobca (ktorý žalobu sám podpísal) mal právnické vzdelanie, a preto ho súd vyzval, aby v určenej lehote predložil plnú moc pre neho zvoleného právneho zástupcu - advokáta na jeho zastupovanie v tomto konaní a v prípade, ak si právneho zástupcu nemôže zabezpečiť, aby sa so žiadosťou o jeho ustanovenie obrátil na Centrum právnej pomoci (Kancelária Nitra), Štefánikova 88, Nitra. V súdom určenej lehote a ani do rozhodnutia súdu žalobca plnú moc udelenú právnemu zástupcovi - advokátovi na zastupovanie v tomto konaní nepredložil a ani nepreukázal, či sa so žiadosťou o poskytnutie právnej pomoci obrátil na Centrum právnej pomoci, čo znamená, že na výzvu súdu žiadnym spôsobom nereagoval, pričom o následkoch tohto nekonania bol riadne poučený. Výzva (č. l. 20 v spise) bola žalobcovi doručená dňa 23. 12. 2015, pričom súdom určená lehota márne uplynula dňa 22. 01. 2016. Krajský súd prípisom zo dňa 03. 05. 2016 oznámil žalobcovi (č. l. 44 spisu, dňa 28. 05. 2016 osobne prevzal), vzhľadom na opätovnú žiadosť o ustanovenie právneho zástupcu pre konanie na súde, že túto právomoc súd nemá a v súdnej výzve bol riadne poučený na koho sa môže obrátiť so žiadosťou i následkoch neodstránenia vady konania. Z uvedených dôvodov bolo potrebné rozhodnúť tak ako je uvedené vo výroku tohto rozhodnutia a konanie v predmetnej veci podľa ust. § 250d ods. 3 OSP zastaviť pre nesplnenie podmienok konania. O trovách konania súd rozhodol podľa § 146 ods. 1 písm. c/ OSP tak, že žiadnemu z účastníkov konania nepriznal právo na náhradu trov konania, pretože konanie bolo zastavené. Poučenie: Proti tomuto uzneseniu je možné podať odvolanie do 15 dní odo dňa jeho doručenia na Krajský súd v Nitre, a to písomne v dvoch vyhotoveniach.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https://www.kauzis.sk/judikatura/r/ECLI:SK:KSNR:2016:4014200724.2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