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11S/189/2015 z 14. 4. 2016</w:t>
      </w:r>
    </w:p>
    <w:p>
      <w:r>
        <w:t>Uznesenie Krajského súdu Nitra z 14. apríla 2016, sp. zn. 11S/189/2015, ECLI:SK:KSNR:2016:4015200846.2</w:t>
      </w:r>
    </w:p>
    <w:p>
      <w:r>
        <w:t>Súd: Krajský súd Nitra</w:t>
      </w:r>
    </w:p>
    <w:p>
      <w:r>
        <w:t>Spisová značka: 11S/189/2015</w:t>
      </w:r>
    </w:p>
    <w:p>
      <w:r>
        <w:t>ECLI: ECLI:SK:KSNR:2016:4015200846.2</w:t>
      </w:r>
    </w:p>
    <w:p>
      <w:r>
        <w:t>Dátum vydania: 14. 4. 2016</w:t>
      </w:r>
    </w:p>
    <w:p>
      <w:r>
        <w:t>Forma: Uznesenie</w:t>
      </w:r>
    </w:p>
    <w:p>
      <w:pPr>
        <w:pStyle w:val="Heading2"/>
      </w:pPr>
      <w:r>
        <w:t>Text rozhodnutia</w:t>
      </w:r>
    </w:p>
    <w:p>
      <w:r>
        <w:t>Súd: Krajský súd Nitra Spisová značka: 11S/189/2015 Identifikačné číslo súdneho spisu: 4015200846 Dátum vydania rozhodnutia: 15. 04. 2016 Meno a priezvisko sudcu, VSÚ: JUDr. Marta Molnárová ECLI: ECLI:SK:KSNR:2016:4015200846.2 Uznesenie Krajský súd v Nitre, v právnej veci žalobcu: Bellness s.r.o., so sídlom Mojmírovce 611, IČO: 46 176 489, zastúpený Mgr. Richardom Mošaťom, advokátom, so sídlom Partizánska 2, Bratislava, proti žalovanému: Národný inšpektorát práce, so sídlom Masarykova 10, Košice, o preskúmanie zákonnosti rozhodnutia žalovaného č. OPS/BEZ/2015/3211 zo dňa 2. júna 2015, takto r o z h o d o l : Súd z r u š u j e svoje uznesenie č. k. 11S/189/2015-44 zo dňa 26. februára 2016. o d ô v o d n e n i e : Žalobca pri podaní žaloby o preskúmanie rozhodnutia žalovaného č. OPS/BEZ/2015/3211 zo dňa 2. júna 2015 nezaplatil súdny poplatok 70,- eur podľa položky 10 písm. a/ Sadzobníka súdnych poplatkov, ktorý je prílohou k zák. č. 71/1992 Zb. o súdnych poplatkoch a poplatku za výpis z registra trestov v znení účinnom od 01. 10. 2012, t. j. z návrhu na preskúmanie zákonnosti rozhodnutia orgánu verejnej správy na základe žaloby, ak v písmenách b) až d) nie je ustanovené inak, na základe žaloby a neurobil tak ani dodatočne na výzvu súdu, pričom bol poučený, že ak súdny poplatok nezaplatí v určenej lehote, súd konanie zastaví. Uznesením č. k. 11S/189/2015-44 zo dňa 26. 02. 2016 súd konanie zastavil pre nezaplatenie súdneho poplatku. Uznesenie bolo doručené právnemu zástupcovi žalobcu dňa 10. marca 2016, dňa 14. marca 2016 bola zložená platba (súdny poplatok 70,- eur) od platiteľa (žalobcu) na účet Slovenskej pošty a. s. a v tento deň bolo na tunajší súd osobne podané odvolanie proti tomuto uzneseniu. Podľa § 10 ods. 3 veta prvá, zák. č. 71/1992 Zb. o súdnych poplatkoch a poplatku za výpis z registra trestov, prvostupňový súd zruší uznesenie o zastavení konania pre nezaplatenie súdneho poplatku, ak poplatník zaplatí súdny poplatok do konca lehoty na podanie odvolania. S poukazom na vyššie citované zákonné ustanovenie súd rozhodol tak, že uznesenie o zastavení konania pre nezaplatenie súdneho poplatku č. k. 11S/189/2015-44 zo dňa 26. februára 2016 zrušil, nakoľko žalobca zaplatil súdny poplatok v sume 70,- eur v lehote na podanie odvolania proti tomuto uzneseniu. Poučenie: Proti tomuto uzneseniu možno podať odvolanie do 15 dní odo dňa jeho doručenia na Najvyšší súd SR v Bratislave, cestou podpísaného súdu,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https://www.kauzis.sk/judikatura/r/ECLI:SK:KSNR:2016:4015200846.2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