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26S/20/2015 z 27. 4. 2016</w:t>
      </w:r>
    </w:p>
    <w:p>
      <w:r>
        <w:t>Uznesenie Krajského súdu Nitra z 27. apríla 2016, sp. zn. 26S/20/2015, ECLI:SK:KSNR:2016:4015200864.2</w:t>
      </w:r>
    </w:p>
    <w:p>
      <w:r>
        <w:t>Súd: Krajský súd Nitra</w:t>
      </w:r>
    </w:p>
    <w:p>
      <w:r>
        <w:t>Spisová značka: 26S/20/2015</w:t>
      </w:r>
    </w:p>
    <w:p>
      <w:r>
        <w:t>ECLI: ECLI:SK:KSNR:2016:4015200864.2</w:t>
      </w:r>
    </w:p>
    <w:p>
      <w:r>
        <w:t>Dátum vydania: 27. 4. 2016</w:t>
      </w:r>
    </w:p>
    <w:p>
      <w:r>
        <w:t>Forma: Uznesenie</w:t>
      </w:r>
    </w:p>
    <w:p>
      <w:r>
        <w:t>Oblasť práva: Správne právo</w:t>
      </w:r>
    </w:p>
    <w:p>
      <w:pPr>
        <w:pStyle w:val="Heading2"/>
      </w:pPr>
      <w:r>
        <w:t>Text rozhodnutia</w:t>
      </w:r>
    </w:p>
    <w:p>
      <w:r>
        <w:t>Súd: Krajský súd Nitra Spisová značka: 26S/20/2015 Identifikačné číslo súdneho spisu: 4015200864 Dátum vydania rozhodnutia: 28. 04. 2016 Meno a priezvisko sudcu, VSÚ: Mgr. Erik Németh ECLI: ECLI:SK:KSNR:2016:4015200864.2 Uznesenie Krajský súd v Nitre, v právnej veci žalobcu: V. O., nar. XX.XX.XXXX, bytom S. 6, H., proti žalovanému: Katastrálny úrad nehnuteľnosti, 958 26 Partizánske, o preskúmanie zákonnosti rozhodnutia a postupu žalovaného podľa žaloby, jednohlasne, takto r o z h o d o l : Súd konanie z a s t a v u j e . Žiaden z účastníkov konania n e m á právo na náhradu trov konania. o d ô v o d n e n i e : Žalobou zo dňa 10.08.2015 sa žalobca domáhal, aby súd rozhodol tak, že určí podľa majetkových podstát číslo XXX-XXX-XXX, že právoplatným dedičom zo zákona je S. N., nar. XX.XX.XXXX, zomr. XX.XX.XXXX a dal príkaz Katastrálnemu úradu v Partizánskom zapísať ho do listu vlastníctva číslo parcely XXX reg. E KN XXX, XXX, XXX, XXX, číslo parcely XXX reg. E KN XXX/X, XXXX/X, XXXX/XX a číslo parcely XXX reg. E KN XXX, XXX, XXX a zrušil listy vlastníctva Z. Z.. Podľa § 250a OSP, žalobca musí byť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V súdnom konaní podľa druhej hlavy piatej časti OSP je však zastupovanie advokátom obligatórne až na zákonom stanovené výnimky. Nedostatok podmienky povinného zastúpenia žalobcu v správnom súdnictve je možné odstrániť tým, že žalobca predloží súdu doklad o tom, že má právnické vzdelanie sám, alebo ak takéto vzdelanie žalobca nemá, dodatočne si zvolí kvalifikovaného zástupcu (advokáta) zapísaného v zozname advokátov vedeným Slovenskou advokátskou komorou a k žalobe pripojí jemu udelené splnomocnenie. Ak tak neurobí, a to ani na výzvu súdu s príslušným poučením o následkoch tejto nečinnosti, súd konanie zastaví. Keďže žaloba žalobcu o preskúmanie zákonnosti rozhodnutia žalovaného nespadá pod žiadne konanie vymedzené v citovanom ustanovení a žalobca nie je v konaní zastúpený advokátom, súd ho výzvou zo dňa 03.02.2016 vyzval aby v stanovej lehote splnomocnil advokáta na svoje zastupovanie s poučením, že v opačnom prípade súd konanie zastaví (§ 250d ods. 3 OSP). Súd žalobcu zároveň podľa § 30 OSP v znení neskorších predpisov (ktoré s účinnosťou od 01.01.2012 neukladá pre súd povinnosť ustanoviť účastníkovi, ktorý požiada o ustanovenie advokáta zástupcu z radov advokátov), poučil v tom zmysle, že účastníka, ktorý požiada o ustanovenie advokáta a u ktorého sú predpoklady, aby bol oslobodený od súdnych poplatkov, súd odkáže na Centrum právnej pomoci. Výzva bola žalobcovi doručená dňa 16.03.2016. Na výzvu súdu žalobca uviedol, že na centrum právnej pomoci sa obracať nebude a jeho príjem nestačí ani na zaplatenie advokáta. Nepožiadal ani o oslobodenie od súdnych poplatkov. Krajský súd ako súd vecne a miestne príslušný (§ 246 ods. 1 OSP, § 246a OSP) skôr ako pristúpil k vecnému vybaveniu, skúmal podmienky konania podľa § 103 OSP a zistil, že tieto nie sú splnené, preto konanie podľa § 250d ods. 3 OSP zastavil. Keďže žalobca plnú moc pre právneho zástupcu - advokáta, resp. advokátsku kanceláriu, ktorá by ho zastupovala v predmetnej veci s odstránenými nedostatkami nepredložil, pričom o následkoch bol riadne poučený, bolo potrebné postupovať podľa § 250d ods. 3 OSP a konanie zastaviť pre procesnú prekážku, ktorá bráni súdu vecne rozhodnúť o návrhu. O trovách konania súd rozhodol podľa § 146 ods. 1 písm. c/ OSP tak, že žiadnemu z účastníkov konania nepriznal právo na náhradu trov konania, pretože konanie bolo zastavené. Poučenie: Proti tomuto uzneseniu je možné podať odvolanie do 15 dní odo dňa jeho doručenia na Krajský súd v Nitre, a to písomne v dvoch vyhotoveniach. V odvolaní sa má popri všeobecných náležitostiach (§ 42 ods. 3 OSP) uviesť, proti ktorému rozhodnutiu smeruje, v akom rozsahu sa napáda, v čom sa toto rozhodnutie alebo postup súdu považuje za nesprávny a čoho sa odvolateľ domáha (§ 205 ods. 1 OSP).</w:t>
      </w:r>
    </w:p>
    <w:p/>
    <w:p>
      <w:r>
        <w:t>Zdroj: KAUZIS.SK – https://www.kauzis.sk/judikatura/r/ECLI:SK:KSNR:2016:4015200864.2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