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Nitra sp. zn. 19Sd/172/2015 z 10. 7. 2016</w:t>
      </w:r>
    </w:p>
    <w:p>
      <w:r>
        <w:t>Rozsudok Krajského súdu Nitra z 10. júla 2016, sp. zn. 19Sd/172/2015, ECLI:SK:KSNR:2016:4015201007.2</w:t>
      </w:r>
    </w:p>
    <w:p>
      <w:r>
        <w:t>Súd: Krajský súd Nitra</w:t>
      </w:r>
    </w:p>
    <w:p>
      <w:r>
        <w:t>Spisová značka: 19Sd/172/2015</w:t>
      </w:r>
    </w:p>
    <w:p>
      <w:r>
        <w:t>ECLI: ECLI:SK:KSNR:2016:4015201007.2</w:t>
      </w:r>
    </w:p>
    <w:p>
      <w:r>
        <w:t>Dátum vydania: 10. 7. 2016</w:t>
      </w:r>
    </w:p>
    <w:p>
      <w:r>
        <w:t>Forma: Rozsudok</w:t>
      </w:r>
    </w:p>
    <w:p>
      <w:r>
        <w:t>Oblasť práva: Správne právo</w:t>
      </w:r>
    </w:p>
    <w:p>
      <w:pPr>
        <w:pStyle w:val="Heading2"/>
      </w:pPr>
      <w:r>
        <w:t>Text rozhodnutia</w:t>
      </w:r>
    </w:p>
    <w:p>
      <w:r>
        <w:t>Súd: Krajský súd Nitra Spisová značka: 19Sd/172/2015 Identifikačné číslo súdneho spisu: 4015201007 Dátum vydania rozhodnutia: 11. 07. 2016 Meno a priezvisko sudcu, VSÚ: JUDr. Dana Kálnayová ECLI: ECLI:SK:KSNR:2016:4015201007.2 ROZSUDOK V MENE SLOVENSKEJ REPUBLIKY Krajský súd v Nitre v právnej veci navrhovateľky: W. X., bytom K. U., X. XXX/XX, odporkyni: Sociálna poisťovňa - ústredie v Bratislave, Bratislava, Ul. 29. augusta 8, o invalidný dôchodok, sudkyňou JUDr. Danou Kálnayovou, takto r o z h o d o l : Krajský súd p o t v r d z u j e rozhodnutie odporkyne č. XXX XXX XXXX X zo dňa 21.7.2015. Krajský súd navrhovateľke nepriznáva náhradu trov konania. o d ô v o d n e n i e : Rozhodnutím odporkyne č. XXX XXX XXXX X zo dňa 21.7.2015, bola navrhovateľke podľa § 70 ods. 1 zákona č. 461/2003 Z. z. o sociálnom poistení v znení neskorších predpisov a podľa čl. 46 nariadenia (ES) Európskeho parlamentu a Rady č. 883/2004 o koordinácii systémov sociálneho zabezpečenia, zamietnutá žiadosť o invalidný dôchodok zo dňa 26. 06. 2015. Proti tomuto rozhodnutiu podala navrhovateľka včas návrh na preskúmanie rozhodnutia, ktorý bližšie nezdôvodnila. Navrhovateľka na pojednávaní dňa 15. 02. 2016 trvala na podanom návrhu v plnom rozsahu. Uviedla, že jej zdravotný stav je veľmi vážny, posudková lekárska sa zaoberala jej zdravotným stavom, len čo sa týka po operácii krčnej chrbtice. Ona však bola PN už pred tým pre psychiatrické ochorenie, trpela depresiami, od 20. 01. 2014 je práceneschopná, bola aj hospitalizovaná v PN Hronovce, o čom predložila nové lekárske nálezy. Zástupkyňa odporkyne žiadala napadnuté rozhodnutie potvrdiť, vzhľadom na závery posudkových lekárov ako aj doplnok posudku posudkového záveru a pridržiavala sa písomného vyjadrenia zo dňa 03. 10. 2015. Krajský súd preskúmal napadnuté rozhodnutie odporkyne v zmysle ustanovenia § 250 l ods. 1 a nasl. O. s. p. a dospel k záveru, že návrh nie je dôvodný. Zdravotný stav navrhovateľky bol znova posudzovaný posudkovým lekárom sociálneho poistenia Sociálnej poisťovne - ústredia so sídlom v Nitre, dňa 20. 10. 2015, so záverom, že navrhovateľka nie je invalidná podľa § 71 ods. 1 zákona č. 461/2003 Z. z. o sociálnom poistení, lebo nemá pokles schopností vykonávať zárobkovú činnosť o viac ako 40 % v porovnaní so zdravou fyzickou osobou. Miera poklesu schopnosti vykonávať zárobkovú činnosť je 20 %. K horeuvedenému záveru dospel po vyšetrení navrhovateľky u posudkového lekára a zhodnotení odborných lekárskych nálezov - interné, neurologické, neurochirurgické, ortopedické, rehabilitačné, urologické, psychiatrické, psychologické. Zdravotný stav navrhovateľky v správnom konaní posudzoval posudkový lekár sociálneho poistenia Sociálnej poisťovne, pobočky Nitra, dňa 26. 06. 2015 podľa § 184 ods.1 zák. č. 461/2003 Z. z. a v súdnom konaní posudkový lekár sociálneho poistenia SP- ústredie Bratislava so sídlom v Nitre, dňa 20. 10. 2015 a na žiadosť súdu dňa 19. 04. 2016. Posudkový lekár ústredia dospel k záveru, že u navrhovateľky sa jedná o stav po operácii krčnej chrbtice pre herniu disku C5-6 a C6-7 v máji 2015 s ľahkou poruchou funkcie krčnej chrbtice, anxiozne depresívny syndróm, neurogénny močový mechúr s urgentnou inkontinenciou moču. Za rozhodujúce zdravotné postihnutie určil posudkový lekár stav po operácii krčnej chrbtice pre herniu disku C5-6 a C6-7 v máji 2015 s ľahkou poruchou funkcie krčnej chrbtice podľa kapt. XV., odd. E, položka 4, písm. a/. Posudkový lekár po zhodnotení novších nálezov konštatoval, že navrhovateľka v máji minulého roka bola operovaná na krčnú chrbticu, stav sa výrazne zlepšil. Nie je prítomná radikulopahtia ani iné motorické výpady v oblasti C chrbtice. Ide o mierne porušenie dynamiky krčnej chrbtice. Tomuto rozhodujúcemu zdravotnému postihnutiu prislúcha miera poklesu 20 %. V oblasti bedrovej chrbtice sa nepreukázalo žiadne výrazné zdravotné poškodenie, okrem ľahkých vyklenutí platničiek bez tangovania periférnych nervov. Duševná porucha je liečená zatiaľ ambulantne, nejde o ťažkú depresiu, iba o neurotickú reakciu na nepriaznivú sociálnu situáciu. K objektívnejšej diagnostike duševnej poruchy je nutná hospitalizácia na psychiatrickom pracovisku. Urologická porucha vyplýva z neurogénneho močového mechúra jeho zvýšenej dráždivosti a relatívnemu úniku moču. Celkový neurotický ráz osobnosti dopĺňa aj tetanický syndróm, ktorý však posudkovo nie je závažný. Nové lekárske nálezy, ktoré predložila navrhovateľka, nemajú vplyv na záver posudku. Z vykonaného psychiatrického vyšetrenia nebola zistená žiadna závažná porucha. Nejedná sa o depresiu, ktorú popisuje ambulantný psychiater, pretože nie sú prítomné žiadne príznaky svedčiace pre depresiu. Ide o dlhšie trvajúcu adaptačnú poruchu, ktorú nemožno považovať za psychiatrickú poruchu. P r e t o navrhovateľka nie je invalidná podľa § 71 ods.1 zákona č. 461/2003 Z. z. o sociálnom poistení, lebo pre dlhodobo nepriaznivý zdravotný stav nemá pokles schopností vykonávať zárobkovú činnosť o viac ako 40 % v porovnaní so zdravou fyzickou osobou. Miera schopnosti vykonávať zárobkovú činnosť u navrhovateľky je 20 %. Podľa § 71 ods. 1, poistenec je invalidný, ak pre dlhodobo nepriaznivý zdravotný stav, má pokles schopností vykonávať zárobkovú činnosť viac ako 40 % v porovnaní so zdravou fyzickou osobou. Podľa § 71 ods. 2, dlhodobo nepriaznivý zdravotný stav je taký zdravotný stav, ktorý spôsobuje pokles schopnosti vykonávať zárobkovú činnosť a ktorý má podľa poznatkov lekárskej vedy trvať dlhšie ako 1 rok. Podľa § 71 ods. 3, pokles schopnosti vykonávať zárobkovú činnosť sa posudzuje v porovnaní telesnej schopnosti, duševnej schopnosti a zmyslovej schopnosti poistenca s dlhodobo nepriaznivým zdravotným stavom a telesnej schopnosti, duševnej schopnosti a zmyslovej schopnosti zdravej fyzickej osoby. Pri posudzovaní poklesu schopností vykonávať zárobkovú činnosť sa neprihliada na zdravotné postihnutia, ktoré boli zohľadnené na nárok na invalidný, výsluhový dôchodok podľa osobitného predpisu. Podľa § 71 ods. 4, pokles schopnosti vykonávať zárobkovú činnosť sa posudzuje na základe a/ lekárskych správ a údajov zo zdravotnej dokumentácie zdravotníckeho zariadenia a zhodnotenia liečby s určením diagnostického záveru, stabilizácie ochorenia podľa ďalšieho vývoja a ďalšej liečby a b/ komplexných funkčných vyšetrení a ich záverov, pričom sa prihliada na zostávajúcu schopnosť vykonávať zárobkovú činnosť, zostávajúcu schopnosť prípravy na povolanie, možnosti poskytnutia pracovnej rehabilitácie alebo rekvalifikácie. Podľa § 71 ods. 5, miera poklesu schopnosti vykonávať zárobkovú činnosť je uvedená v prílohe č. 4. Podľa § 71 ods. 6, miera poklesu schopnosti vykonávať zárobkovú činnosť v percentách sa určuje podľa druhu zdravotného postihnutia, ktoré je rozhodujúcou príčinou, dlhodobo nepriaznivého zdravotného stavu so zreteľom na závažnosť ostatných zdravotných postihnutí. Podľa § 71 ods. 7, jednotlivé percentuálne miery poklesu schopnosti vykonávať zárobkovú činnosť sa nespočítavajú. Podľa § 71 ods. 8, mieru poklesu schopnosti vykonávať zárobkovú činnosť možno zvýšiť nad hornú hranicu miery poklesu podľa druhu zdravotného postihnutia, ktoré je rozhodujúcou príčinou dlhodobo nepriaznivého zdravotného stavu, najviac o 10%, ak závažnosť ostatných zdravotných postihnutí ovplyvňuje pokles schopností vykonávať zárobkovú činnosť. Na určenie zvýšenia hodnoty sa vychádza z predchádzajúceho výkonu zárobkovej činnosti, dosiahnutého vzdelania, skúsenosti a schopnosti rekvalifikácie. Obdobne to platí ak pokles schopností vykonávať zárobkovú činnosť je dôsledkom viacerých zdravotných postihnutí podmieňujúcich dlhodobo nepriaznivý zdravotný stav. Podľa § 71 ods. 9, ak v prílohe č. 4 nie je uvedené zdravotné postihnutie, ktoré je príčinou dlhodobo nepriaznivého zdravotného stavu, určí sa miera poklesu schopnosti vykonávať zárobkovú činnosť v percentách podľa takého zdravotného postihnutia uvedeného v tejto prílohe, ktorá je z jeho funkčným dopadom najviac porovnateľná. Podľa § 71 ods. 10, dlhodobo nepriaznivý zdravotný stav na účely invalidity sa posúdi opätovne, ak sa predpokladá zmena vo vývoji zdravotného stavu a zmena schopnosti vykonávať zárobkovú činnosť. Nové skutočnosti, ktoré by pri doterajšom posudzovaní zdravotného stavu navrhovateľky neboli známe a zhodnotené a ktoré by prípadne odôvodňovali ďalšie doplnenie posudku súd nezistil. Posudkový lekár rozhodol po vlastnom vyšetrení zdravotného stavu navrhovateľky a posúdení odborných lekárskych nálezov z oblastí, na ktoré si navrhovateľka sťažuje a svoj posudok aj náležite zdôvodnil. Posudkoví lekári sociálneho poistenia v konaní predchádzajúcom vydaniu napadnutého rozhodnutia ako aj v konaní o opravnom prostriedku na základe predložených odborných nálezov a vlastného vyšetrenia vyhodnotili, že zdravotný stav navrhovateľky nie je zhoršený na úroveň invalidity, lebo nemá mieru poklesu viac ako 40 % v porovnaní so zdravou fyzickou osobou. Navrhovateľka v konaní o opravnom prostriedku nepreukázala listinnými dôkazmi, že jej zdravotný stav odôvodňuje vznik invalidity. Vzhľadom na horeuvedené skutočnosti a citované zákonné ustanovenia dospel súd k záveru, že rozhodnutie odporkyne zo dňa 21.7.2015 je vecne správne, a preto ho podľa § 250q ods. 3 O. s. p. potvrdil. Krajský súd rozhodol o trovách konania tak, že navrhovateľke nepriznáva trovy konania, pretože nemala v konaní úspech. Poučenie: Proti tomuto rozsudku je možné podať odvolanie do 15 dní, odo dňa jeho doručenia, cestou podpísaného súdu, v dvoch vyhotoveniach. V odvolaní sa má popri všeobecných náležitostiach (§ 42 ods. 3) uviesť, proti ktorému rozhodnutiu smeruje, v akom rozsahu sa napáda, v čom sa toto rozhodnutie, alebo postup súdu považuje za nesprávny a čoho sa odvolateľ domáha.</w:t>
      </w:r>
    </w:p>
    <w:p/>
    <w:p>
      <w:r>
        <w:t>Zdroj: KAUZIS.SK – https://www.kauzis.sk/judikatura/r/ECLI:SK:KSNR:2016:4015201007.2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