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19Sd/178/2015 z 19. 6. 2016</w:t>
      </w:r>
    </w:p>
    <w:p>
      <w:r>
        <w:t>Rozsudok Krajského súdu Nitra z 19. júna 2016, sp. zn. 19Sd/178/2015, ECLI:SK:KSNR:2016:4015201053.2</w:t>
      </w:r>
    </w:p>
    <w:p>
      <w:r>
        <w:t>Súd: Krajský súd Nitra</w:t>
      </w:r>
    </w:p>
    <w:p>
      <w:r>
        <w:t>Spisová značka: 19Sd/178/2015</w:t>
      </w:r>
    </w:p>
    <w:p>
      <w:r>
        <w:t>ECLI: ECLI:SK:KSNR:2016:4015201053.2</w:t>
      </w:r>
    </w:p>
    <w:p>
      <w:r>
        <w:t>Dátum vydania: 19. 6. 2016</w:t>
      </w:r>
    </w:p>
    <w:p>
      <w:r>
        <w:t>Forma: Rozsudok</w:t>
      </w:r>
    </w:p>
    <w:p>
      <w:r>
        <w:t>Oblasť práva: Správne právo</w:t>
      </w:r>
    </w:p>
    <w:p>
      <w:pPr>
        <w:pStyle w:val="Heading2"/>
      </w:pPr>
      <w:r>
        <w:t>Text rozhodnutia</w:t>
      </w:r>
    </w:p>
    <w:p>
      <w:r>
        <w:t>Súd: Krajský súd Nitra Spisová značka: 19Sd/178/2015 Identifikačné číslo súdneho spisu: 4015201053 Dátum vydania rozhodnutia: 20. 06. 2016 Meno a priezvisko sudcu, VSÚ: JUDr. Dana Kálnayová ECLI: ECLI:SK:KSNR:2016:4015201053.2 ROZSUDOK V MENE SLOVENSKEJ REPUBLIKY Krajský súd v Nitre v právnej veci navrhovateľky: E. C., bytom D. F., N. XX, proti odporkyni Sociálnej poisťovni - ústredie v Bratislave, Bratislava, Ul. 29. augusta 8, o invalidný dôchodok, samosudkyňou JUDr. Danou Kálnayovou, takto r o z h o d o l : Krajský súd p o t v r d z u j e rozhodnutie odporkyne č. XXX XXX XXXX X zo dňa 20.7.2015. Krajský súd navrhovateľke nepriznáva náhradu trov konania. o d ô v o d n e n i e : Rozhodnutím odporkyne č. XXX XXX XXXX X zo dňa 20.7.2015, bola navrhovateľke zamietnutá žiadosť o invalidný dôchodok, pretože posudku posudkového lekára SP, pobočky Nitra nie je invalidná podľa § 71 ods. 1 zákona č. 461/2003 Z. z. o sociálnom poistení, lebo pre dlhodobo nepriaznivý zdravotný stav nemá pokles schopnosti vykonávať zárobkovú činnosť o viac ako 40 %. Miera poklesu schopnosti vykonávať zárobkovú činnosť je 30 %. Voči tomuto rozhodnutiu podala navrhovateľka včas návrh na preskúmanie rozhodnutia, ktorý bližšie nezdôvodnila. Na pojednávaní dňa 22. 02. 2016 navrhovateľka trvala na podanom návrhu. Uviedla, že má problémy s chrbticou, rukami, kĺbmi, astmou. V r. 2013 skolabovala, odvtedy má zdravotné problémy. Nepočuje na ľavé ucho a predložila nové lekárske nálezy. Zástupkyňa odporkyne na pojednávaní žiadala napadnuté rozhodnutie ako vecne správne potvrdiť, s poukazom na závery posudkových lekárov ako aj doplnok k posudku posudkového lekára. Krajský súd preskúmal napadnuté rozhodnutie odporkyne v zmysle ustanovenia § 250 l ods. 1 a nasl. O. s. p. a dospel k záveru, že návrh nie je dôvodný. Zdravotný stav navrhovateľky bol znova posudzovaný posudkovým lekárom sociálneho poistenia Sociálnej poisťovne - ústredia so sídlom v Nitre, dňa 03. 11. 2015, so záverom, že navrhovateľka nie je invalidná podľa § 71 ods.1 zákona č. 461/2003 Z. z. o sociálnom poistení, lebo pre dlhodobo nepriaznivý zdravotný stav, má pokles schopností vykonávať zárobkovú činnosť o viac ako 40 % v porovnaní so zdravou fyzickou osobou. Miera poklesu schopnosti vykonávať zárobkovú činnosť je 30 %. K horeuvedenému záveru dospel po vyšetrení navrhovateľky u posudkového lekára a zhodnotení odborných lekárskych nálezov - interné, psychiatrické, neurologické, urologické, imunoalergologické, ortopedické, rehabilitačné, osteologické, cievne. Zdravotný stav navrhovateľky v správnom konaní posudzoval posudkový lekár sociálneho poistenia Sociálnej poisťovne, pobočky Nitra, dňa 03. 06. 2015, podľa § 184 ods.1 zák. č. 461/2003 Z. z. a v súdnom konaní posudkový lekár sociálneho poistenia SP- ústredie Bratislava so sídlom v Nitre, dňa 03. 11. 2015 a na žiadosť súdu dňa 22. 03. 2016. Obaja posudkoví lekári ústredia dospeli k záveru, že u navrhovateľky sa jedná o statokinetickú poruchu chrbtice, bez radikulopathie, artériová hypertenzia II., porucha tukového metabolizmu, postmenopauzálna osteoporóza, alergická rhinitída, syndróm dráždivého kašľa ako ekvivalent astmy bronchiále, PHS vľavo, obojstranná epikondylitída, somatoformná porucha. Za rozhodujúce zdravotné postihnutie určil posudkový statokinetickú poruchu chrbtice, bez radikulopathie podľa kapt. XV., odd. E, položka 3 písm. b/. Posudkový lekár vyšetril navrhovateľku, zohľadnil predložené lekárske nálezy a nezistil však dôvody pre uznanie invalidity. U navrhovateľky pretrváva porucha funkcie chrbtice, bez akýchkoľvek známok radikulopathie svalových a nervových porúch periféria. Tomuto rozhodujúcemu zdravotnému postihnutiu prislúcha miera poklesu 30 %, čo je v hornom pásme rozpätia. Ostatné zdravotné poruchy nie sú posudkovo významné. Ide väčšinou o minimálne zmeny na vyšetrovaných orgánoch. Cievny nález je v norme, funkcia ľavého ramena nie je podstatne narušená. Vyžaduje preliečenie, rovnako ako nález na lakťoch nevykazuje poruchu funkcie kĺbov. Pľúcne ochorenie nevykázalo poruchu funkcie, spirometria je v norme. Únik moču nebol diagnostikovaný, ide iba o subjektívny údaj od posudzovanej. Psychiater nepotvrdil závažné duševné ochorenie. Nové lekárske nálezy, ktoré predložila navrhovateľka na pojednávaní a ktoré posúdil posudkový lekár dňa 22. 03. 2016, jednalo sa o imunologické vyšetrenie, ktoré poukazovalo na syndróm dráždivého kašľa ako ekvivalent bronchiálnej astmy, bez výrazných kritických prejavov a poruchy dýchania. Stav vyžaduje pravidelné kontroly a preliečenie. Ortopedické nálezy dokladujú liečbu bolesti v ľavom lakti, nezávažnú poruchu chrbtice a bedrových kĺbov pri prakticky negatívnom funkčnom náleze, ktorý je potvrdený rehabilitačným vyšetrením. Neurologický nález je úplne negatívny bez radikulopathie a motorického deficitu. Cievne vyšetrenie popisuje počínajúce zmeny na periférnych tepnách, zatiaľ bez funkčného postihu. Vyžaduje kontroly. Úraz pravej nohy je zhojený, sluchovú poruchu je potrebné kontrolovať a spresniť. Urológ taktiež zatiaľ nevykonal všetky potrebné vyšetrenia na konečnú diagnózu močovej inkontinencie. Predložené lekárske nálezy nepotvrdzujú zhoršenie zdravotného stavu, nemajú preto vplyv na stanovenú mieru poklesu, táto je naďalej 30 %. P r e t o navrhovateľka nie je invalidná podľa § 71 ods.1 zákona č. 461/2003 Z. z. o sociálnom poistení, lebo pre dlhodobo nepriaznivý zdravotný stav, nemá pokles schopností vykonávať zárobkovú činnosť o viac ako 40 % v porovnaní so zdravou fyzickou osobou. Miera schopnosti vykonávať zárobkovú činnosť u navrhovateľky je 30 %. Podľa § 71 ods. 1, poistenec je invalidný, ak pre dlhodobo nepriaznivý zdravotný stav, má pokles schopností vykonávať zárobkovú činnosť viac ako 40% v porovnaní so zdravou fyzickou osobou. Podľa § 71 ods. 2, dlhodobo nepriaznivý zdravotný stav je taký zdravotný stav, ktorý spôsobuje pokles schopnosti vykonávať zárobkovú činnosť a ktorý má podľa poznatkov lekárskej vedy trvať dlhšie ako 1 rok. Podľa § 71 ods. 3,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podľa ďalšieho vývoja 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miera poklesu schopnosti vykonávať zárobkovú činnosť je uvedená v prílohe č. 4. Podľa § 71 ods. 6, miera poklesu schopnosti vykonávať zárobkovú činnosť v percentách sa určuje podľa druhu zdravotného postihnutia, ktoré je rozhodujúcou príčinou, dlhodobo nepriaznivého zdravotného stavu so zreteľom na závažnosť ostatných zdravotných postihnutí. Podľa § 71 ods. 7, jednotlivé percentuálne miery poklesu schopnosti vykonávať zárobkovú činnosť sa nespočítavajú. Podľa § 71 ods. 8,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schopností vykonávať zárobkovú činnosť. Na určenie zvýšenia hodnoty sa vychádza z predchádzajúceho výkonu zárobkovej činnosti, dosiahnutého vzdelania, skúsenosti a schopnosti rekvalifikácie. Obdobne to platí ak pokles schopností vykonávať zárobkovú činnosť je dôsledkom viacerých zdravotných postihnutí podmieňujúcich dlhodobo nepriaznivý zdravotný stav. Podľa § 71 ods.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ktorá je z jeho funkčným dopadom najviac porovnateľná. Podľa § 71 ods. 10, dlhodobo nepriaznivý zdravotný stav na účely invalidity sa posúdi opätovne, ak sa predpokladá zmena vo vývoji zdravotného stavu a zmena schopnosti vykonávať zárobkovú činnosť. Nové skutočnosti, ktoré by pri doterajšom posudzovaní zdravotného stavu navrhovateľky neboli známe a zhodnotené a ktoré by prípadne odôvodňovali ďalšie doplnenie posudku súd nezistil. Posudkový lekár rozhodol po vlastnom vyšetrení zdravotného stavu navrhovateľky a posúdení odborných lekárskych nálezov z oblastí, na ktoré si navrhovateľka sťažuje a svoj posudok aj náležite zdôvodnil. Posudkoví lekári sociálneho poistenia v konaní predchádzajúcom vydaniu napadnutého rozhodnutia ako aj v konaní o opravnom prostriedku na základe predložených odborných lekárskych nálezov a vlastného vyšetrenia vyhodnotili, že navrhovateľkin zdravotný stav nie je zhoršený na úroveň invalidity, lebo má mieru poklesu schopnosti vykonávať zárobkovú činnosť 30 %, v porovnaní so zdravou fyzickou osobou. Navrhovateľka v konaní o opravnom prostriedku predloženými listinnými dôkazmi, najmä odbornými lekárskymi nálezmi, nepreukázala, že jej zdravotný stav odôvodňuje vznik invalidity. Vzhľadom na horeuvedené skutočnosti a citované zákonné ustanovenia dospel súd k záveru, že napadnuté rozhodnutie odporkyne zo dňa 20.7.2015 je vecne správne, a preto ho podľa § 250q ods. 3 O. s. p. potvrdil. Krajský súd rozhodol o trovách konania tak, že navrhovateľke trovy konania nepriznal, pretože nemala v konaní úspech. Poučenie: Proti tomuto rozsudku je možné podať odvolanie do 15 dní, odo dňa jeho doručenia, cestou podpísaného súdu,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https://www.kauzis.sk/judikatura/r/ECLI:SK:KSNR:2016:4015201053.2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