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19Sd/202/2015 z 27. 6. 2016</w:t>
      </w:r>
    </w:p>
    <w:p>
      <w:r>
        <w:t>Uznesenie Krajského súdu Nitra z 27. júna 2016, sp. zn. 19Sd/202/2015, ECLI:SK:KSNR:2016:4015201214.2</w:t>
      </w:r>
    </w:p>
    <w:p>
      <w:r>
        <w:t>Súd: Krajský súd Nitra</w:t>
      </w:r>
    </w:p>
    <w:p>
      <w:r>
        <w:t>Spisová značka: 19Sd/202/2015</w:t>
      </w:r>
    </w:p>
    <w:p>
      <w:r>
        <w:t>ECLI: ECLI:SK:KSNR:2016:4015201214.2</w:t>
      </w:r>
    </w:p>
    <w:p>
      <w:r>
        <w:t>Dátum vydania: 27. 6. 2016</w:t>
      </w:r>
    </w:p>
    <w:p>
      <w:r>
        <w:t>Forma: Uznesenie</w:t>
      </w:r>
    </w:p>
    <w:p>
      <w:r>
        <w:t>Oblasť práva: Správne právo</w:t>
      </w:r>
    </w:p>
    <w:p>
      <w:pPr>
        <w:pStyle w:val="Heading2"/>
      </w:pPr>
      <w:r>
        <w:t>Text rozhodnutia</w:t>
      </w:r>
    </w:p>
    <w:p>
      <w:r>
        <w:t>Súd: Krajský súd Nitra Spisová značka: 19Sd/202/2015 Identifikačné číslo súdneho spisu: 4015201214 Dátum vydania rozhodnutia: 28. 06. 2016 Meno a priezvisko sudcu, VSÚ: JUDr. Marta Molnárová ECLI: ECLI:SK:KSNR:2016:4015201214.2 Uznesenie Krajský súd v Nitre v právnej veci navrhovateľa: P. C., G. V. XX, O. K., proti odporkyni: Sociálna poisťovňa - ústredie, ul. 29. augusta 8, Bratislava, o invalidný dôchodok, takto r o z h o d o l : Súd konanie z a s t a v u j e . Odporkyni náhradu trov konania nepriznáva. o d ô v o d n e n i e : Navrhovateľ podal odvolanie proti rozhodnutiu odporkyne č. XXX XXX XXXX X zo dňa 10. 09. 2015, ktorým mu odporkyňa podľa § 70 a § 71 zákona č. 461/2003 Z. z. o sociálnom poistení v znení neskorších predpisov zamietla jeho žiadosť o invalidný dôchodok zo dňa 25. augusta 2015. V odvolaní uviedol, že odborný posudok vypracovaný na základe predložených lekárskych nálezov nezachytáva pravú podstatu jeho súčasného zdravotného stavu a reálnej schopnosti zaradiť sa do riadneho pracovného života. Navrhovateľ na pojednávaní súdu dňa 28. 06. 2016 uviedol, že netrvá na podanom odvolaní. Podľa § 250l ods. 1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(ods. 2). Podľa § 250m ods. 1 O.s.p., konanie sa začína na návrh, ktorým je opravný prostriedok proti rozhodnutiu správneho orgánu.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Späťvzatie návrhu je vyjadrením dispozičného oprávnenia navrhovateľa, ktoré mu umožňuje disponovať s konaním a jeho predmetom. V prípade, že prejaví vôľu nepokračovať v konaní začatom z jeho podnetu formou procesného úkonu späťvzatia návrhu, súd konanie zastaví. Navrhovateľ na pojednávaní súdu uviedol, že berie návrh späť, avšak súd každý prejav (úkon) posudzuje podľa jeho obsahu (§ 41 O.s.p.) a preto úkon navrhovateľky bolo potrebné posúdiť v súlade s ust. § 250l ods. 2 v spojení s § 250h ods. 2 O.s.p. a konanie zastaviť podľa § 250d ods. 3 O.s.p. O náhrade trov konania súd rozhodol podľa § 250l ods. 2 v spojení s § 250h ods. 2 O.s.p. tak, že odporkyni náhradu trov konania nepriznal, keďže jej žiadne nevznikli. Poučenie: Proti tomuto uzneseniu je možné podať odvolanie do 15 dní odo dňa jeho doručenia na Najvyšší súd SR, cestou predpísaného súdu,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https://www.kauzis.sk/judikatura/r/ECLI:SK:KSNR:2016:4015201214.2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