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19Sd/203/2015 z 21. 2. 2016</w:t>
      </w:r>
    </w:p>
    <w:p>
      <w:r>
        <w:t>Rozsudok Krajského súdu Nitra z 21. februára 2016, sp. zn. 19Sd/203/2015, ECLI:SK:KSNR:2016:4015201217.1</w:t>
      </w:r>
    </w:p>
    <w:p>
      <w:r>
        <w:t>Súd: Krajský súd Nitra</w:t>
      </w:r>
    </w:p>
    <w:p>
      <w:r>
        <w:t>Spisová značka: 19Sd/203/2015</w:t>
      </w:r>
    </w:p>
    <w:p>
      <w:r>
        <w:t>ECLI: ECLI:SK:KSNR:2016:4015201217.1</w:t>
      </w:r>
    </w:p>
    <w:p>
      <w:r>
        <w:t>Dátum vydania: 21. 2. 2016</w:t>
      </w:r>
    </w:p>
    <w:p>
      <w:r>
        <w:t>Forma: Rozsudok</w:t>
      </w:r>
    </w:p>
    <w:p>
      <w:r>
        <w:t>Oblasť práva: Správne právo</w:t>
      </w:r>
    </w:p>
    <w:p>
      <w:pPr>
        <w:pStyle w:val="Heading2"/>
      </w:pPr>
      <w:r>
        <w:t>Text rozhodnutia</w:t>
      </w:r>
    </w:p>
    <w:p>
      <w:r>
        <w:t>Súd: Krajský súd Nitra Spisová značka: 19Sd/203/2015 Identifikačné číslo súdneho spisu: 4015201217 Dátum vydania rozhodnutia: 22. 02. 2016 Meno a priezvisko sudcu, VSÚ: JUDr. Dana Kálnayová ECLI: ECLI:SK:KSNR:2016:4015201217.1 ROZSUDOK V MENE SLOVENSKEJ REPUBLIKY Krajský súd v Nitre v právnej veci navrhovateľa: U. D., O. XXX, proti odporkyni: Sociálna poisťovňa - ústredie v Bratislave, Bratislava, Ul. 29. augusta 8, o invalidný dôchodok, samosudkyňou JUDr. Danou Kálnayovou, takto r o z h o d o l : Krajský súd p o t v r d z u j e rozhodnutie odporkyne č. XXX XXX XXXX X zo dňa 8. septembra 2015. Krajský súd nepriznáva navrhovateľovi náhradu trov konania. o d ô v o d n e n i e : Rozhodnutím odporkyne č. XXX XXX XXXX X zo dňa 8. septembra 2015, bola navrhovateľovi podľa § 73, § 112 ods. 4 a § 82 zákona č. 461/203 Z. z. o sociálnom poistení, zvýšený invalidný dôchodok od 26. 06. 2015 na sumu 213,80 eur mesačne z dôvodu, že posudkový lekár vzhľadom na jeho nepriaznivý zdravotný stav mu zvýšil mieru poklesu schopnosti vykonávať zárobkovú činnosť od 26. 06. 2015 na 55 %. Posudkový lekár v Nitre dňa 26. 08. 2015 preskúmaval zdravotný stav navrhovateľa a zo skutočností, z ktorých vychádzal bolo zistené, že došlo k zhoršeniu zdravotného stavu navrhovateľa a z toho dôvodu došlo k zvýšeniu miery poklesu schopnosti vykonávať zárobkovú činnosť. Suma invalidného dôchodku je určená podľa § 73 ods. 2 zákona č. 461/2003 Z. z. ako súčin priemerného osobného mzdového bodu, obdobia dôchodkového poistenia, získaného ku dňu vzniku nároku na invalidný dôchodok, ku ktorému sa pripočíta obdobie od vzniku nároku na invalidný dôchodok do dovŕšenia dôchodkového veku, aktuálnej dôchodkovej hodnoty a percentuálneho poklesu schopnosti vykonávať zárobkovú činnosť. Nárok na invalidný dôchodok vznikol 20. 11. 2013. Spôsob výpočtu hodnoty priemerného osobného mzdového bodu a rokov dôchodkového poistenia spolu s pripočítaným obdobím bol podrobne uvedený v rozhodnutí o priznaní invalidného dôchodku z 12. 12. 2013. Hodnota priemerného osobného mzdového bodu je 0,7706. Počet rokov obdobia dôchodkového poistenia, spolu s pripočítaným obdobím sa vypočítal zo 17011 dní. Aktuálna dôchodková hodnota platná k 26. 06. 2015 - 10,6865 eur. Suma invalidného dôchodku je 211,10 eur mesačne, je určená ako súčin priemerného osobného mzdového bodu, obdobia dôchodkového poistenia, spolu s pripočítaným obdobím, aktuálnej dôchodkovej hodnoty a percentuálneho poklesu schopnosti vykonávať zárobkovú činnosť. Priemerný osobný mzdový bod 0,7706 x 46,6058 rokov obdobia dôchodkového poistenia, spolu s pripočítaným obdobím x aktuálna dôchodková hodnota 10,6865 x 55 % = 211,10 eur mesačne. K tejto sume invalidného dôchodku patrí suma zvýšenia 2,70 eur mesačne, ktorá patrila k doteraz vyplácanému dôchodku. Voči tomuto rozhodnutiu podal navrhovateľ včas návrh na preskúmanie rozhodnutia, v ktorom uviedol, že jeho zdravotný stav sa stále zhoršuje, má veľmi ťažkú depresívnu poruchu a bronchiálnu astmu stredne ťažkú, nekontrolovanú. Nie je schopný vykonávať povolanie mechanika. Už pri minimálnej námahe má záchvaty dýchavičnosti, tlaky na hrudníku a búšenie srdca. Na pojednávaní dňa 22. 02. 2016 navrhovateľ trval na podanom návrhu v plnom rozsahu. Uviedol, že sa mu ťažko dýcha, máva astmatické záchvaty, pociťuje dušnosť, slabosť ľavých končatín. Bolesti chrbtice stále pretrvávajú aj napriek operácii. Nemôže dvíhať ťažké predmety. Zástupkyňa odporkyne na pojednávaní uviedol, že žiada potvrdiť rozhodnutie ako vecne správne, vzhľadom na zhodné závery posudkových lekárov. Krajský súd preskúmal napadnuté rozhodnutie odporkyne v zmysle ustanovenia § 250 l ods. 1 a nasl. O. s. p. a dospel k záveru, že návrh nie je dôvodný. Zdravotný stav navrhovateľa bol znova posudzovaný posudkovým lekárom sociálneho poistenia Sociálnej poisťovne - ústredia so sídlom v Nitre dňa 09. 12. 2015, so záverom, že navrhovateľ je invalidný podľa § 71 ods.1 zákona č. 461/2003 Z. z. o sociálnom poistení, lebo pre dlhodobo nepriaznivý zdravotný stav, má pokles schopností vykonávať zárobkovú činnosť viac ako 40 % v porovnaní so zdravou fyzickou osobou. Miera poklesu schopnosti vykonávať zárobkovú činnosť nie je už 45 % ale je 55 %. K horeuvedenému záveru dospel po vyšetrení navrhovateľa u posudkového lekára a zhodnotení odborných lekárskych nálezov - interné, neurochirurgické, neurologické, chirurgické, rehabilitačné, ortopedické, urologické, cievne, pľúcne, psychiatrické. Zdravotný stav navrhovateľky v správnom konaní posudzoval posudkový lekár sociálneho poistenia Sociálnej poisťovne, pobočky Nitra, dňa 26. 08. 2015, podľa § 184 ods.1 zák. č. 461/2003 Z. z. a v súdnom konaní posudkový lekár sociálneho poistenia SP- ústredie Bratislava so sídlom v Nitre, dňa 09. 12. 2015. Obaja posudkoví lekári dospeli k zhodnému záveru, že u navrhovateľa sa jedná o stav po operácii krčnej chrbtice - január 2015, s miernou poruchou funkcie podľa kapt. XV., odd. E, položka 4, písm. b/, kde určil mieru poklesu 45 % a zvýšil ju o 10 % za ostatné zdravotné poškodenie navrhovateľa. Po vyšetrení zdravotného stavu posudkový lekár zohľadnil predložené lekárske nálezy a konštatoval, že navrhovateľ bol v januári 2015 operovaný pre poškodenie krčnej chrbtice, vykonaná bola náhrada dvoch krčných stavcov. Okrem mierne porušenej kinetiky krčnej chrbtice nie sú prítomné známky radikulopathie ani iné motorické poruchy. Tomuto rozhodujúcemu zdravotnému postihnutiu prislúcha miera poklesu 45 %, čo je horná hranica rozpätia. Na ostatné zdravotné poruchy je základná miera navýšená o 10 % na výslednú mieru 55 % a táto zodpovedá súčasnému zdravotnému stavu. Astma bronchiále sa klinicky neprejavuje, nie je prítomná ventilačná porucha. Ochorenie prostaty vyžaduje liečbu. Cievne vyšetrenie nepotvrdilo ochorenie ciev dolných končatín. Psychiater popisuje úzkostnú depresiu pri premorbídne štruktúrovanej osobnosti. Nejde o psychózu. Navrhovateľ môže vykonávať ľahšie manuálne práce, bez ťažkej fyzickej námahy a dvíhania bremien. P r e t o navrhovateľ je invalidný podľa § 71 ods.1 zákona č. 461/2003 Z. z. o sociálnom poistení, lebo pre dlhodobo nepriaznivý zdravotný stav, má pokles schopností vykonávať zárobkovú činnosť viac ako 40% v porovnaní so zdravou fyzickou osobou. Miera schopnosti vykonávať zárobkovú činnosť u navrhovateľa nie je už 45 % ale je 55 %. Podľa § 71 ods. 1, poistenec je invalidný, ak pre dlhodobo nepriaznivý zdravotný stav, má pokles schopností vykonávať zárobkovú činnosť viac ako 40% v porovnaní so zdravou fyzickou osobou. Podľa § 71 ods. 2, dlhodobo nepriaznivý zdravotný stav je taký zdravotný stav, ktorý spôsobuje pokles schopnosti vykonávať zárobkovú činnosť a ktorý má podľa poznatkov lekárskej vedy trvať dlhšie ako 1 rok. Podľa § 71 ods. 3,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podľa ďalšieho vývoja 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miera poklesu schopnosti vykonávať zárobkovú činnosť je uvedená v prílohe č. 4. Podľa § 71 ods. 6, miera poklesu schopnosti vykonávať zárobkovú činnosť v percentách sa určuje podľa druhu zdravotného postihnutia, ktoré je rozhodujúcou príčinou, dlhodobo nepriaznivého zdravotného stavu so zreteľom na závažnosť ostatných zdravotných postihnutí. Podľa § 71 ods. 7, jednotlivé percentuálne miery poklesu schopnosti vykonávať zárobkovú činnosť sa nespočítavajú. Podľa § 71 ods. 8,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schopností vykonávať zárobkovú činnosť. Na určenie zvýšenia hodnoty sa vychádza z predchádzajúceho výkonu zárobkovej činnosti, dosiahnutého vzdelania, skúsenosti a schopnosti rekvalifikácie. Obdobne to platí ak pokles schopností vykonávať zárobkovú činnosť je dôsledkom viacerých zdravotných postihnutí podmieňujúcich dlhodobo nepriaznivý zdravotný stav. Podľa § 71 ods.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ktorá je z jeho funkčným dopadom najviac porovnateľná. Podľa § 71 ods. 10, dlhodobo nepriaznivý zdravotný stav na účely invalidity sa posúdi opätovne, ak sa predpokladá zmena vo vývoji zdravotného stavu a zmena schopnosti vykonávať zárobkovú činnosť. Nové skutočnosti, ktoré by pri doterajšom posudzovaní zdravotného stavu navrhovateľa neboli známe a zhodnotené a ktoré by prípadne odôvodňovali ďalšie doplnenie posudku súd nezistil. Posudkový lekár rozhodol po vlastnom vyšetrení zdravotného stavu navrhovateľa aj za prítomnosti odborníka neurológa a posúdení odborných lekárskych nálezov z oblastí, na ktoré si navrhovateľ sťažuje a svoj posudok aj náležite zdôvodnil. Posudkoví lekári sociálneho poistenia v konaní predchádzajúcom vydaniu napadnutého rozhodnutia ako aj v konaní o opravnom prostriedku na základe predložených lekárskych nálezov a vlastného vyšetrenia vyhodnotili, že navrhovateľov zdravotný stav je zhoršený na úroveň invalidity s mierou poklesu schopnosti vykonávať zárobkovú činnosť 55 % v porovnaní so zdravou fyzickou osobou. Navrhovateľ v konaní o opravnom prostriedku predloženými listinnými dôkazmi nepreukázal, že jeho zdravotný stav odôvodňuje vyššiu mieru poklesu schopnosti vykonávať zárobkovú činnosť v porovnaní so zdravou fyzickou osobou. Vzhľadom na horeuvedené skutočnosti a citované zákonné ustanovenia dospel súd k záveru, že napadnuté rozhodnutie odporkyne zo dňa 8. septembra 2015 je vecne správne, a preto ho podľa § 250q ods. 2 O. s. p. potvrdil. Krajský súd rozhodol o trovách konania tak, že navrhovateľovi nepriznáva trovy konania, pretože nemal v konaní úspech. Poučenie: Proti tomuto rozsudku je možné podať odvolanie do 15 dní, odo dňa jeho doručenia, cestou podpísaného súdu, v dvoch vyhotoveniach. V odvolaní sa má popri všeobecných náležitostiach (§ 42 ods.3) uviesť, proti ktorému rozhodnutiu smeruje, v akom rozsahu sa napáda, v čom sa toto rozhodnutie, alebo postup súdu považuje za nesprávny a čoho sa odvolateľ domáha.</w:t>
      </w:r>
    </w:p>
    <w:p/>
    <w:p>
      <w:r>
        <w:t>Zdroj: KAUZIS.SK – https://www.kauzis.sk/judikatura/r/ECLI:SK:KSNR:2016:4015201217.1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