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26CoE/372/2015 z 28. 2. 2016</w:t>
      </w:r>
    </w:p>
    <w:p>
      <w:r>
        <w:t>Uznesenie Krajského súdu Nitra z 28. februára 2016, sp. zn. 26CoE/372/2015, ECLI:SK:KSNR:2016:4208207683.2</w:t>
      </w:r>
    </w:p>
    <w:p>
      <w:r>
        <w:t>Súd: Krajský súd Nitra</w:t>
      </w:r>
    </w:p>
    <w:p>
      <w:r>
        <w:t>Spisová značka: 26CoE/372/2015</w:t>
      </w:r>
    </w:p>
    <w:p>
      <w:r>
        <w:t>ECLI: ECLI:SK:KSNR:2016:4208207683.2</w:t>
      </w:r>
    </w:p>
    <w:p>
      <w:r>
        <w:t>Dátum vydania: 28. 2. 2016</w:t>
      </w:r>
    </w:p>
    <w:p>
      <w:r>
        <w:t>Forma: Uznesenie</w:t>
      </w:r>
    </w:p>
    <w:p>
      <w:r>
        <w:t>Oblasť práva: Občianske právo</w:t>
      </w:r>
    </w:p>
    <w:p>
      <w:pPr>
        <w:pStyle w:val="Heading2"/>
      </w:pPr>
      <w:r>
        <w:t>Text rozhodnutia</w:t>
      </w:r>
    </w:p>
    <w:p>
      <w:r>
        <w:t>Súd: Krajský súd Nitra Spisová značka: 26CoE/372/2015 Identifikačné číslo súdneho spisu: 4208207683 Dátum vydania rozhodnutia: 29. 02. 2016 Meno a priezvisko sudcu, VSÚ: Mgr. Erik Németh ECLI: ECLI:SK:KSNR:2016:4208207683.2 Uznesenie Krajský súd v Nitre v exekučnej veci oprávneného: EOS KSI Slovensko, s. r. o., so sídlom Pajštúnska 5, Bratislava, IČO: 35 724 803, zast. TOMÁŠ KUŠNÍR, s. r. o., advokátskou kanceláriou so sídlom Pajštúnska 5, Bratislava, IČO: 36 613 843, proti povinnému: N. D., nar. XX. XX. XXXX, bytom Y. XX/ XX, Y., o vymoženie sumy 1101,37 eura s príslušenstvom a trov exekúcie, o odvolaní oprávneného proti uzneseniu Okresného súdu Komárno č. k. 8Er/348/2008-40 zo dňa 3. júla 2015, jednohlasne takto r o z h o d o l : Odvolací súd uznesenie Okresného súdu Komárno č. k. 8Er/348/2008-40 zo dňa 3. júla 2015 p o t v r d z u j e. o d ô v o d n e n i e : Napadnutým uznesením súd prvého stupňa vyhlásil exekúciu za neprípustnú a exekúciu zastavil. O trovách exekúcie rozhodol tak, že o nich rozhodne samostatným uznesením. Svoje rozhodnutie odôvodnil ustanoveniami § 57 ods. 1 písm. g), § 58 ods. 1 zákona č. 233/1995 Z. z. o súdnych exekútoroch a exekučnej činnosti (ďalej len "Exekučný poriadok"), § 45 ods. 1 a 2 zákona č. 244/2002 Z. z. o rozhodcovskom konaní v znení neskorších predpisov (ďalej len „zákon o rozhodcovskom konaní“), § 52 a nasl. Občianskeho zákonníka. Súd prvého stupňa uviedol, že ak v určitej veci nedošlo k uzatvoreniu platnej rozhodcovskej zmluvy, nemohol spor prejednať rozhodcovský súd a vydať rozhodcovský rozsudok. Takto vydaný rozsudok nie je vykonateľný a nemôže byť exekučným titulom, pretože nie je spôsobilý byť podkladom na nútený výkon rozhodnutia. Pri preskúmavaní sa súd zameral aj na zistenie, či bol predložený rozsudok vydaný orgánom s právomocou na jeho vydanie a či z hľadísk zakotvených v príslušných právnych predpisov ide o rozhodnutie vykonateľné po formálnej a materiálnej stránke. S poukazom na uvedené skutočnosti súd prvého stupňa zistil, že rozhodnutie predložené ako exekučný titul nespĺňa náležitosti vykonateľného rozhodnutia, pretože ho vydal orgán, ktorý nemal právomoc vo veci konať a rozhodovať. Vzhľadom na to je možné vychádzať z toho, že ak neexistuje rozhodcovský rozsudok, ktorý je spôsobilý byť exekučným titulom buď z hľadiska formálneho alebo materiálneho, exekúcia je neprípustná, čo je dôvod na zastavenie exekúcie v zmysle § 57 ods. 1 písm. g) Exekučného poriadku, a preto súd prvého stupňa rozhodol tak, ako je to uvedené vo výroku napadnutého uznesenia. Proti tomuto uzneseniu podal oprávnený v zákonom stanovenej lehote odvolanie. Poukázal na to, že súd prvého stupňa v prejednávanej veci prekročil rámec svojej preskúmavacej činnosti, ktorú mu zveril Exekučný poriadok. Mal za to, že exekučný súd nie je oprávnený skúmať vecnú správnosť exekučného titulu. Skúma iba materiálnu a formálnu vykonateľnosť. Poukázal na nesprávny preklad rozhodnutia ASTURCOM. Exekučný súd podľa správneho prekladu nie je v zmysle rozhodnutia povinný vykonať cielenú procesnú aktivitu smerujúcu k zisťovaniu a preskúmavaniu okolností prípadu. Uviedol, že právoplatný rozhodcovský rozsudok má tie isté vlastnosti ako právoplatný rozsudok všeobecného súdu SR, z čoho vyplýva, že je prekážkou pre opätovné prejednanie veci. Súdny dvor nemal v žiadnom prípade úmysel uložiť exekučným súdom členských štátov, aby zrušili rozhodcovské nálezy so silou res iudicata v prípadoch, kedy takýto postup podľa domáceho práva členského štátu nie je možný. To by vyvolalo nebezpečnú právnu neistotu, najmä čo sa týka právneho osudu veriteľovej pohľadávky, ktorá by sa musela neštandardným spôsobom opätovne žalovať. V slovenskom práve je výslovne zakotvený postup pre prípad, ak sa neplatnosť rozhodcovskej doložky zistí v zákonom na tento účel určenom konaní o neplatnosť rozhodcovského nálezu. Z uvedeného vyplýva, že slovenský exekučný súd by bol podľa rozsudku ASTURCOM povinný vyhodnotiť rozhodcovskú doložku ex offo ako nekalú podmienku, ak by slovenské procesné právo umožňovalo exekučnému súdu, aby vyhodnotil rozhodcovskú doložku v rámci exekučného konania ako neplatnú a to z hmotnoprávneho dôvodu vyjadreného v slovenskom hmotnom práve. V slovenskom právnom poriadku je príslušný na posúdenie platnosti rozhodcovskej zmluvy súd, ktorý rozhoduje o žalobe účastníka rozhodcovského konania proti rozhodcovskému rozsudku, pričom ak tento súd vysloví neplatnosť rozhodcovskej zmluvy, je povinný vecne rozhodnúť o žalovanom nároku. Neprijateľnosť rozhodcovskej doložky nemožno konštatovať ani s odvolaním sa na ustanovenia Smernice č. 93/13/EHS. Za súčasného právneho stavu nemožno zo slovenského a ani z európskeho práva vyvodzovať záver, podľa ktorého by exekučný súd mal povinnosť preskúmavať exekučný titul a nahradiť tak pasivitu spotrebiteľa, ktorý síce vedel o svojich právach, no neuplatnil si ich. S poukazom na čl. 46 ods. 1 Ústavy SR a čl. 6 Dohovoru o ochrane ľudských práv a základných slobôd, mal za to, že namietaným postupom súdu dochádza k neoprávnenému zásahu do základného práva oprávneného na súdnu ochranu a efektívne uspokojenie jeho pohľadávky v exekučnom konaní. Poukázal aj na rozhodnutie Najvyššieho súdu SR sp. zn. 3 M Cdo 11/2010 zo dňa 26. 09. 2011. Na podklade vyššie uvedených skutočností navrhol napadnuté uznesenie zrušiť a vec vrátiť súdu prvého stupňa na ďalšie konanie. Krajský súd v Nitre ako súd odvolací (§ 10 ods. 1 OSP) preskúmal napadnuté uznesenie súdu prvého stupňa ako aj postup súdu, ktorý mu predchádzal v medziach podaného odvolania (§ 212 ods. 1 OSP) a zistil, že odvolanie oprávneného nie je dôvodné. Rozhodol tak bez nariadenia pojednávania podľa § 214 ods. 2 OSP. Odvolací súd mal z obsahu spisu preukázané, že exekučné konanie sa začalo dňa 14. 05. 2008, kedy bol súdnemu exekútorovi doručený návrh oprávneného na vykonanie exekúcie. Súdny exekútor písomným podaním, ktoré bolo súdu prvého stupňa doručené dňa 22. 05. 2008 požiadal o udelenie poverenia na vykonanie exekúcie na podklade vykonateľného rozhodnutia - rozhodcovského rozsudku č. k. TP 7016/07 zo dňa 05. 01. 2008, právoplatný dňa 07. 02. 2008 a vykonateľný dňa 11. 02. 2008. Súd prvého stupňa 23. 05. 2008 udelil súdnemu exekútorovi poverenie na vykonanie exekúcie. Následne súd prvého stupňa vydal napadnuté uznesenie. Podľa § 45 ods. 1 zákona č. 244/2002 Z. z. o rozhodcovskom konaní v znení účinnom do 31. 12. 2014 (ďalej len „zákon o rozhodcovskom konaní“), súd príslušný na výkon rozhodnutia alebo na exekúciu podľa osobitných predpisov na návrh účastníka konania, proti ktorému bol nariadený výkon rozhodcovského rozsudku, konanie o výkon rozhodnutia alebo exekučné konanie zastaví a) z dôvodov uvedených v osobitnom predpise, b) ak rozhodcovský rozsudok má nedostatok uvedený v § 40 písm. a) a b) alebo c) ak rozhodcovský rozsudok zaväzuje účastníka rozhodcovského konania na plnenie, ktoré je objektívne nemožné, právom nedovolené alebo odporuje dobrým mravom. Podľa § 45 ods. 2 citovaného zákona, súd príslušný na výkon rozhodnutia alebo na exekúciu zastaví výkon rozhodcovského rozsudku alebo exekučné konanie aj bez návrhu, ak zistí v rozhodcovskom konaní nedostatky podľa odseku 1 písm. b) alebo c). Podľa § 57 ods. 1 písm. g) Exekučného poriadku, exekúciu súd zastaví, ak exekúciu súd vyhlásil za neprípustnú, pretože je tu iný dôvod, pre ktorý exekúciu nemožno vykonať. Podľa § 57 ods. 2 citovaného zákona, exekúciu môže súd zastaviť aj vtedy, ak to vyplýva z ustanovení tohto alebo osobitného zákona. Podľa § 53 ods. 1 prvá veta Občianskeho zákonníka, spotrebiteľské zmluvy nesmú obsahovať ustanovenia, ktoré spôsobujú značnú nerovnováhu v právach a povinnostiach zmluvných strán v neprospech spotrebiteľa (ďalej len "neprijateľná podmienka"). Podľa § 219 ods. 1 OSP, odvolací súd rozhodnutie potvrdí, ak je vo výroku vecne správne. Podľa § 243d ods. 2 Exekučného poriadku, na exekučné konania začaté v súlade s odsekom 1 alebo vedené na podklade rozhodcovského rozhodnutia vydaného v rozhodcovskom konaní, ktorého predmetom je spor spĺňajúci podmienky podľa osobitného predpisu, a ktoré neboli ukončené k 1. januáru 2015, sa použijú predpisy účinné do 31. decembra 2014. Odvolací súd uvádza, že spotrebiteľská zmluva je v našom právnom poriadku definovaná v § 52 Občianskeho zákonníka ako každá zmluva bez ohľadu na právnu formu, ktorú uzatvára dodávateľ so spotrebiteľom. Podmienkou pre posudzovanie zmlúv ako spotrebiteľských je skutočnosť, že zmluvnými stranami sú dodávateľ a spotrebiteľ, pričom jej charakteristickým znakom je to, že spotrebiteľ vstupuje do zmluvného vzťahu s dodávateľom, za podmienok, ktoré si vopred určil dodávateľ bez možnosti spotrebiteľa tieto podmienky individuálne ovplyvniť. Tieto zmluvy sú spravidla vopred pripravené na formulároch a nie je vytvorený priestor na dojednávanie obsahu tejto zmluvy alebo jej zmeny. Odvolací súd zistil, že medzi účastníkmi sa jedná o spotrebiteľský právny vzťah, na ktorý je potrebné aplikovať ustanovenia o spotrebiteľskom práve. Z predloženej zmluvy o pôžičke zo dňa 03. 05. 2005 č. 7408316619 totiž vyplýva, že pôvodný oprávnený vystupuje ako veriteľ, pričom medzi predmety jeho činnosti patrí aj poskytovanie úverov a pôžičiek, teda oprávnený pri uzatváraní zmluvy konal v rámci predmetu svojej podnikateľskej činnosti a považuje sa za dodávateľa. Povinný uzatváral zmluvu ako fyzická osoba, ktorý pri uzatváraní a plnení spotrebiteľskej zmluvy nekonal v rámci predmetu svojej obchodnej činnosti alebo inej podnikateľskej činnosti a považuje sa teda za spotrebiteľa podľa § 52 ods. 3 Občianskeho zákonníka. Ustanovenia § 52 a nasl. Občianskeho zákonníka sa vzťahujú práve na taký druh zmlúv, pri ktorých spotrebiteľ nemal možnosť ovplyvniť ich obsah. Ide o osobitnú ochranu v rámci ochrany spotrebiteľa, pričom zákon v § 53 vymedzuje neprijateľné podmienky v spotrebiteľských zmluvách a rozlišuje, či boli individuálne dojednané alebo nie. Je teda dôležité, či spotrebiteľ mal možnosť oboznámiť sa s nimi pred uzavretím zmluvy ale taktiež aj to, či ich mal možnosť ovplyvniť. V tomto smere sa zabezpečuje ochrana najmä tým zmluvám, pri ktorých sa zmluvné podmienky pripravujú vopred a pri ktorých spotrebiteľ nemal možnosť ovplyvniť ich obsah. Z predmetnej zmluvy je zrejmé, že bola vopred pripravená oprávneným pre veľký počet spotrebiteľov, z čoho vyplýva, že povinný nemohol ovplyvniť jej obsah a zmluvné dojednania, ide teda o štandardnú spotrebiteľskú zmluvu, ktorú možno označiť aj ako formulárovú, adhéznu a na spotrebiteľské vzťahy je potrebné aplikovať spotrebiteľské právne normy bez ohľadu na to, či došlo k tzv. voľbe práva, alebo či sa jedná o tzv. absolútny obchod. Odvolací súd v tomto smere poukazuje aj na ustanovenia § 45 ods. 1 a 2 zákona č. 244/2002 Z. z. o rozhodcovskom konaní v znení neskorších predpisov (ďalej len „zákon o rozhodcovskom konaní“) v spojení s ustanoveniami § 44 ods. 2, § 57 ods. 1 a 2 a § 58 ods. 1 Exekučného poriadku. V zmysle týchto ustanovení v prípade, ak je exekučným titulom rozhodcovský rozsudok, exekučný súd musí posudzovať aj to, či rozhodcovský rozsudok bol vydaný v súlade so zákonom o rozhodcovskom konaní a či nie sú naplnené dôvody na zastavenie exekúcie podľa § 45 ods. 1 a 2 zákona o rozhodcovskom konaní. Ak by exekučný súd tieto dôvody zistil už v štádiu rozhodovania o žiadosti súdneho exekútora o udelenie poverenia na vykonanie exekúcie, musí žiadosť súdneho exekútora zamietnuť (§ 44 ods. 2 Exekučného poriadku). V prípade, ak by exekučný súd tieto dôvody zistil neskôr, t. j. až po vydaní poverenia na vykonanie exekúcie, musí exekúciu následne zastaviť. Odvolací súd poukazujúc na ustanovenie § 57 ods. 1 a 2 Exekučného poriadku konštatuje, že súd rozhodne o zastavení exekúcie kedykoľvek v priebehu konania, len čo zistí existenciu niektorého z dôvodov na zastavenie exekúcie. Súd tak v priebehu celého konania ex offo skúma splnenie predpokladov na vedenie exekúcie, preto súd prvého stupňa je oprávnený a aj povinný v prípade zistenia niektorého z dôvodov uvedených v ustanovení § 57 ods. 1 a 2 Exekučného poriadku exekúciu zastaviť, pričom tak môže uskutočniť na návrh ako aj bez návrhu. Súd prvého stupňa preto vzhľadom na zistené skutočnosti správne exekúciu zastavil a nekonal tak nad rámec svojej právomoci. Odvolací súd zdôrazňuje poukaz na uznesenie Ústavného súdu Slovenskej republiky č. k. III. ÚS 372/2011-18 zo dňa 13. 09. 2011 súvisiaceho s problematikou neprijateľnej rozhodcovskej doložky, v ktorom Ústavný súd SR konštatoval, že: „všeobecný súd je povinný v priebehu celého exekučného konania ex offo skúmať, či sú splnené všetky predpoklady na vedenie takéhoto konania. Jedným z týchto predpokladov je aj relevantný exekučný titul. Bez jeho existencie nemožno exekúciu vykonať“. Ústavný súd SR v citovanom rozhodnutí poukázal aj na ustálenú judikatúru Najvyššieho súdu Slovenskej republiky, ktorý v rozsudku z 27. januára 1997 vydanom pod sp. zn. 3 Cdo/164/1996 publikovanom v Zbierke stanovísk a rozhodnutí pod č. R 58/1997 uviedol, že „súdna exekúcia môže byť nariadená len na základe titulu, ktorý je vykonateľný po stránke formálnej a materiálnej“. Uvedené závery sú v súlade aj s uznesením Najvyššieho súdu Slovenskej republiky z 13. októbra 2011 sp. zn. 3 Cdo 146/2011, v ktorom je uvedené, že „pokiaľ oprávnený v návrhu na vykonanie exekúcie označí za exekučný titul rozsudok rozhodcovského súdu, je exekučný súd oprávnený a zároveň povinný skúmať, či rozhodcovské konanie prebehlo na základe uzavretej rozhodcovskej zmluvy. Ak nedošlo k uzavretiu rozhodcovskej zmluvy, nemohol spor prejednať rozhodcovský súd a v takom prípade ani nemohol vydať rozhodcovský rozsudok. Pri riešení otázky, či rozhodcovský rozsudok vydal rozhodcovský súd s právomocou prejednať daný spor, nie je exekučný súd viazaný tým, ako túto otázku vyriešil rozhodcovský súd. Exekučný súd je povinný zamietnuť žiadosť súdneho exekútora o vydanie poverenia na vykonanie exekúcie, ak už pri postupe podľa § 44 ods. 2 Exekučného poriadku vyjde najavo existencia relevantnej okolnosti, so zreteľom na ktorú je nútený výkon rozhodnutia neprípustný“. Z rovnakého dôvodu je exekučný súd oprávnený ako aj povinný exekúciu zastaviť podľa § 57 Exekučného poriadku. Skúmaním platnosti rozhodcovskej doložky (dohodnutej v spotrebiteľskej veci, t. j. vo veci vyplývajúcej zo spotrebiteľského právneho vzťahu, ktorým je právny vzťah založený právnou skutočnosťou - spotrebiteľskou zmluvou) súdy v exekučnom konaní nepreskúmavajú vecnú správnosť rozhodcovského rozsudku, ale len realizujú svoje oprávnenie vyplývajúce zo zákona, a to z ustanovenia § 57 a § 58 Exekučného poriadku, t. j. oprávnenie posúdiť, či tento exekučný titul nie je v rozpore so zákonom a v danom prípade aj s ustanovením § 45 ods. 1 a 2 zákona o rozhodcovskom konaní. V tejto súvislosti treba uviesť, že uplatnený postup a prijaté právne závery vyplývajú z ustálenej judikatúry Najvyššieho súdu Slovenskej republiky (viď napr. uznesenie z 10. októbra 2012, sp. zn. 6 Cdo 105/2011). Odvolací súd preto konštatuje, že súd prvého stupňa v zmysle § 45 ods. 2 zákona o rozhodcovskom konaní správne preskúmal nielen žiadosť o udelenie poverenia na vykonanie exekúcie, návrh na vykonanie exekúcie, exekučný titul, ale aj zmluvu o pôžičke zo dňa 03. 05. 2005 č. 7408316619 a to v súlade s ustanoveniami, ktoré upravujú spotrebiteľské vzťahy. Predmetná zmluva totiž môže obsahovať viaceré neprijateľné podmienky. Podľa názoru odvolacieho súdu jednou z neprijateľných podmienok tak, ako správne ustálil aj súd prvého stupňa v napadnutom uznesení, je aj samotná rozhodcovská doložka (bod IX. písm. i) Všeobecných obchodných podmienok pôžičky poskytovanej spoločnosťou), nakoľko akákoľvek rozhodcovská doložka bez ohľadu na jej formu a znenie obsiahnutá v zmluve uzatvorenej medzi dodávateľom a spotrebiteľom je podľa § 53 ods. 1 Občianskeho zákonníka neprijateľnou podmienkou, ak spôsobuje značnú nerovnováhu v právach a povinnostiach medzi dodávateľom a spotrebiteľom v neprospech spotrebiteľa a nebola individuálne dojednaná. Takáto rozhodcovská doložka je preto podľa § 53 ods. 5 Občianskeho zákonníka neplatná. V predmetnom exekučnom konaní ide o tento prípad. Značná nerovnováha v právach a povinnostiach v neprospech spotrebiteľa bola spôsobená najmä tým, že spotrebiteľom bolo zároveň týmto postupom odňaté právo brániť sa a podať žalobu alebo akýkoľvek iný opravný prostriedok na všeobecný súd, pričom ide o právo spotrebiteľa upravené v čl. 46 ods. 1 Ústavy Slovenskej republiky (každý sa môže domáhať zákonom ustanoveným postupom svojho práva na nezávislom a nestrannom súde a v prípadoch ustanovených zákonom na inom orgáne Slovenskej republiky) a taktiež aj nerešpektovaním právnej úpravy ochrany spotrebiteľa. Táto podmienka nebola zároveň ani individuálne dojednaná a je súčasťou vopred predtlačených ustanovení zmluvy a jej obchodných podmienok. Povinný tak rozhodcovskú doložku nemohol nijakým spôsobom ovplyvniť, mohol zmluvu iba ako celok prijať alebo ako celok odmietnuť. K rozhodcovskej doložke má najbližšie ustanovenie § 53 ods. 4 písm. r) Občianskeho zákonníka, ktoré bolo do Občianskeho zákonníka včlenené až novelou účinnou od 01. 01. 2008, avšak na zmluvy uzavreté pred týmto dátumom súdu nič nebráni aplikovať na nekalú rozhodcovskú doložku ustanovenie § 53 ods. 1 Občianskeho zákonníka. Práve v znení tohto ustanovenia sa nachádza článok 3 smernice Rady č. 93/13/EHS, ktorý bol transponovaný do právneho poriadku SR novelou č. 150/2004 a ktorý priamo upravuje základné predpoklady na posudzovanie zmluvných podmienok. Pokiaľ teda súd dospeje k záveru, že daná podmienka obsiahnutá v spotrebiteľskej zmluve nebola spotrebiteľom individuálne dojednaná a zároveň spôsobí značnú nerovnováhu v právach a povinnostiach zmluvných strán v neprospech spotrebiteľa, bude ju považovať za neprijateľnú bez ohľadu na to, či sa nachádza medzi neprijateľnými podmienkami uvedenými jednak v prílohe k tejto Smernici alebo vo výpočte v § 53 ods. 4 Občianskeho zákonníka. Preto celý postup od rozhodcovskej doložky až po rozhodcovský rozsudok je prejavom zneužitia práv dodávateľa, ktorý si vlastne takýmto postupom zaobstaral ekvivalent rozsudku súdu takmer na akékoľvek plnenie zo zmluvy. Výkon práv oprávneného - dodávateľa podľa predmetnej rozhodcovskej doložky považuje odvolací súd za nezlučiteľný s dobrými mravmi a právnou úpravou ochrany spotrebiteľa, a preto bolo dôvodné aplikovať ustanovenie § 45 ods. 1 a 2 zákona o rozhodcovskom konaní v spojení s § 57 ods. 1 písm. g) Exekučného poriadku, nakoľko súdny exekútor vykonával exekúciu na podklade exekučného titulu, ktorý vzhľadom na vyššie uvedené skutočnosti (neplatnú rozhodcovskú doložku) ani nemal byť vydaný, nakoľko rozhodcovský súd nemal ani právomoc rozhodovať spor účastníkov konania. Súd prvého stupňa preto správne exekúciu vyhlásil za neprípustnú a exekúciu zastavil. Odvolací súd sa tak nestotožňuje ani s jedným z odvolateľových tvrdení a preto napadnuté rozhodnutie podľa § 219 ods. 1 a 2 OSP potvrdil ako vo výroku vecne správne. Vzhľadom na vyššie uvedené skutočnosti odvolací súd rozhodol tak, ako je uvedené vo výrokovej časti tohto uznesenia. Poučenie: Proti tomuto uzneseniu odvolanie nie je prípustné.</w:t>
      </w:r>
    </w:p>
    <w:p/>
    <w:p>
      <w:r>
        <w:t>Zdroj: KAUZIS.SK – https://www.kauzis.sk/judikatura/r/ECLI:SK:KSNR:2016:4208207683.2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