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9Co/990/2015 z 29. 9. 2016</w:t>
      </w:r>
    </w:p>
    <w:p>
      <w:r>
        <w:t>Uznesenie Krajského súdu Nitra z 29. septembra 2016, sp. zn. 9Co/990/2015, ECLI:SK:KSNR:2016:4413208024.1</w:t>
      </w:r>
    </w:p>
    <w:p>
      <w:r>
        <w:t>Súd: Krajský súd Nitra</w:t>
      </w:r>
    </w:p>
    <w:p>
      <w:r>
        <w:t>Spisová značka: 9Co/990/2015</w:t>
      </w:r>
    </w:p>
    <w:p>
      <w:r>
        <w:t>ECLI: ECLI:SK:KSNR:2016:4413208024.1</w:t>
      </w:r>
    </w:p>
    <w:p>
      <w:r>
        <w:t>Dátum vydania: 29. 9. 2016</w:t>
      </w:r>
    </w:p>
    <w:p>
      <w:r>
        <w:t>Forma: Uznesenie</w:t>
      </w:r>
    </w:p>
    <w:p>
      <w:r>
        <w:t>Oblasť práva: Občianske právo</w:t>
      </w:r>
    </w:p>
    <w:p>
      <w:pPr>
        <w:pStyle w:val="Heading2"/>
      </w:pPr>
      <w:r>
        <w:t>Text rozhodnutia</w:t>
      </w:r>
    </w:p>
    <w:p>
      <w:r>
        <w:t>Súd: Krajský súd Nitra Spisová značka: 9Co/990/2015 Identifikačné číslo súdneho spisu: 4413208024 Dátum vydania rozhodnutia: 30. 09. 2016 Meno a priezvisko sudcu, VSÚ: Mgr. Ingrid Radošická Vallová ECLI: ECLI:SK:KSNR:2016:4413208024.1 Uznesenie Krajský súd v Nitre v senáte zloženom z predsedníčky senátu Mgr. Ingrid Radošickej Vallovej a členiek senátu JUDr. Kataríny Marčekovej a Mgr. Andrey Szombathovej-Polákovej v právnej veci žalobcu: Lawyer Partners a. s., so sídlom Bratislava, Prievozská 37, IČO: 35 944 471, proti žalovanému: J. N., bytom N., J. XX, o zaplatenie 21,58 eura (650,-Sk), o odvolaní žalobcu proti uzneseniu Okresného súdu Nové Zámky zo dňa 15. júla 2015 č. k. 5Ro/288/2013-16 takto r o z h o d o l : Odvolací súd napadnuté uznesenie súdu prvej inštancie p o t v r d z u j e . Žalovanému nepriznáva náhradu trov odvolacieho konania. o d ô v o d n e n i e : 1. Napadnutým uznesením súd prvej inštancie konanie zastavil a o trovách konania rozhodol tak, že žiaden z účastníkov nemá právo na náhradu trov konania. Rozhodnutie odôvodnil ustanoveniami § 10 ods. 1 Zákona o súdnych poplatkoch a uviedol, že žalobca sa žalobou zo dňa 31. 03. 2006 uplatnil právo na zaplatenie peňažnej sumy 21,58 eura (650 Sk) a náhrady trov konania. Výzvou zo dňa 04. 03. 2015 bol žalobca vyzvaný na zaplatenie súdneho poplatku za podanú žalobu v sume 16,50 eura v lehote 10 dní od jej doručenia. Výzvu na zaplatenie súdneho poplatku prevzal dňa 09. 03. 2015, žalobca však súdny poplatok v lehote, ani doposiaľ nezaplatil. Súd vo veci konanie nezačal, vo výzve bol náležite poučený o následkoch nezaplatenia poplatku, preto v zmysle cit. ust. § 10 ods. 1 zák. č. 71/1992 Zb. v znení neskorších predpisov konanie zastavil. O náhrade trov konania rozhodol v zmysle § 146 ods. 1 písm. c) OSP. 2. Uznesenie súdu prvej inštancie napadol včas podaným odvolaním žalobca, odôvodniac ho odvolacím dôvodom podľa § 205 ods. 2 písm. a) OSP, nakoľko žalobcovi sa postupom súdu odňala možnosť konať pred súdom. Uviedol, že žalobou na vydanie platobného rozkazu podanou dňa 31. 03. 2006 na Okresnom súde Nové Zámky sa žalobca domáhal voči žalovanému zaplatenia istiny s príslušenstvom, ktorým boli trovy súdneho konania včítane trov právneho zastúpenia. Podanie v tejto veci urobil elektronickými prostriedkami podpísanými zaručeným elektronickým podpisom podľa osobitného zákona, t. j. zákona č. 215/2002 Z. z. o elektronickom podpise a o zmene a doplnení niektorých zákonov v znení neskorších predpisov. Okresný súd Nové Zámky odmietol takto urobené podanie prijať a DVD nosiče vrátil žalobcovi späť. O prípustnosti tohto podania rozhodoval Ústavný súd Slovenskej republiky, ktorý v náleze sp. zn. III. ÚS 131/07 vyslovil záver, že Okresný súd Nové Zámky porušil základné právo obchodnej spoločnosti Lawyer Partners, a. s., na súdnu ochranu podľa článku 46 ods. 1 Ústavy Slovenskej republiky a právo na spravodlivé súdne konanie podľa článku 6 ods. 1 Dohovoru o ochrane ľudských práv a základných slobôd neprijatím je podania z 31. marca 2006 urobeného elektronickou formou a podpísaného zaručeným elektronickým podpisom a zároveň súdu prvej inštancie prikázal konať vo veci predmetného podania obchodnej spoločnosti Lawyer Partners, a. s. podľa príslušných ustanovení Občianskeho súdneho poriadku, pričom právne účinky tohto podania zostanú zachované s účinnosťou ku dňu jeho podania, lebo žaloba bola podaná v zákonom ustanovenej forme. Dodal, že na tomto zásadnom závere nemôže nič zmeniť prípadná okolnosť, že z technických príčin nemôže súd podanie žalobcu zaevidovať spätne ku dňu jeho doručenia. I tak bude povinnosťou okresného súdu vychádzať z toho, že podanie bolo doručené s účinkami pôvodného doručenia. Žalobca v odvolaní ďalej uviedol, že Okresnému súdu Nové Zámky doručil opätovne podania, o ktorých ústavný súd rozhodol vyššie citovaným nálezom. Žalobca mal za to, že účinky podania zostali zachované s účinnosťou ku dňu jeho podania, t.j. s účinnosťou ku dňu 31. 03. 2006. Je preto potrebné vychádzať zo záveru, že návrh na vydanie platobného rozkazu v tejto konkrétnej veci, voči ktorej smeruje toto odvolanie a v ktorej súd prvej inštancie zastavil konanie pre nezaplatenie súdneho poplatku, na ktorého zaplatenie vyzval žalobcu až v roku 2013, bol podaný dňa 31. 03. 2006. Žalobca trval na tom, že je nevyhnutné v prejednávanej veci splniť podmienku, že žalobe na vydanie platobného rozkazu sa pripíšu účinky podania k pôvodnému dátumu podania, t. j. ku dňu 31. 03. 2006. Je tomu tak nielen z dôvodu, že súdny poplatok nemožno už v súčasnosti vyrubiť, ale najmä z dôvodu premlčania uplatnenej pohľadávky žalobcu. Žalobcovi nemôže skutočnosť, že Okresný súd Nové Zámky porušil jeho ústavné práva, spôsobiť premlčanie peňažnej pohľadávky. Žalobca nemá zákonnú povinnosť uniesť akési dôkazné bremeno, podľa ktorého by bol povinný preukázať (bez uvedenia zákonného ustanovenia, podľa ktorého má mať túto údajnú povinnosť), že ide skutočne o žaloby podávané pôvodne v roku 2006, a nie len o totožné žaloby, doručené v roku 2013 prvýkrát. Napriek tvrdeniu súdu prvej inštancie o akýchsi nových žalobách (t. j. nie žalobách podávaných na tento súd v roku 2006) súd prvej inštancie koná v týchto veciach s právnym zástupcom žalobcu, ktorý je oprávnený na jeho zastupovanie na základe plnomocenstva v roku 2010, založeného do spisu súdnej správy v roku 2010, vzťahujúceho sa na žaloby, ktoré boli podávané na súd v roku 2006. Na DVD nosičoch s návrhmi na vydanie platobných rozkazov sa nachádza plnomocenstvo pre JUDr. Miroslava Pavelku. Ak to boli teda nové žaloby, podávané v roku 2013, potom nebolo možné doručovať poštu na adresu Advokátskej kancelárie Chabadová, s. r. o., ale na adresu právneho zástupcu označeného v týchto „nových“ žalobách. Žalobca uviedol, že sa nestotožňuje ani s tvrdením, že je jeho povinnosťou preukázať, že žaloby doručované teraz, sú tie isté (t. j. „znovudoručené“, a nie len totožné s tými, ktoré boli podávané v roku 2006), ktorú povinnosť by nemal v prípade, ak by si škodca riadne plnil svoju povinnosť a žaloby v roku 2006 prijal a zapísal. Dôsledkom porušenia povinnosti škodcom nemôže byť vznik novej povinnosti pre poškodeného. Nikto predsa v konaní nedokazuje, kedy a ako doručil žalobu na súd. Je povinnosťou konajúceho súdu zabezpečiť si veci tak, aby nebolo o doručení podania pochýb a ak súd prvej inštancie odmietol podania zapísané na DVD nosiči a vrátil ich žalobcovi v roku 2006 späť, mal si pre vlastné potreby urobiť také opatrenia, aby v prípade potreby vedel posúdiť, ktoré návrhy odmietol (napr. zapísať si úradným záznamom údaj o odmietnutom DVD nosiči tak, aby bol tento daj nezameniteľný - každý DVD nosič obsahuje vyrazené jedinečné číslo). Napriek tejto skutočnosti na preukázanie svojich tvrdení doložil žalobca svojím listom zo dňa 19. 02. 2014 Okresnému súdu Nové Zámky do spisov súdnej správy nasledujúce listinné dôkazy: rozhodnutie Európskeho súdu pre ľudské práva zo dňa 16. 06. 2009, DVD nosiče z roku 2006 (30. 03. 2006 - OS083_NOVE_ZAMKY 001; 30. 03. 2006. OS083_NOVE_ZAMKY 002; 24. 07. 2006 - OSO83_NOVE_ZAMKY_001; 24. 07. 2006 - OS083_NOVE_ZAMKY_002) a notársku zápisnicu osvedčujúcu právnu skutočnosť, ktoré bez akýchkoľvek pochybností preukazujú tvrdenia žalobcu, že ide o podania z roku 2006. Odvolateľ ďalej poukázal na to, že v zmysle ustanovenia § 8 zákona č. 71/1992 Zb. je poplatok za podanie návrhu splatný vznikom poplatkovej povinnosti, ktorá podľa § 5 ods. 1 písm. a) zákona č. 71/1992 Zb. vzniká podaním žaloby, odvolania a dovolania alebo žiadosti na vykonanie poplatkového úkonu, ak je poplatníkom žalobca, odvolatel' a dovolateľ a poukázal tiež na to, že podľa § 13 zákona č. 71/1992 Zb. poplatok alebo doplatok poplatku nemožno vyrubiť po uplynutí troch rokov od konca kalendárneho roka, v ktorom sa stal splatným. Vzhľadom k uvedeným skutkovým okolnostiam, ako aj s ohľadom na citované zákonné ustanovenia a ustálenú judikatúru má za to, že súd prvej inštancie odňal žalobcovi možnosť konať pred súdom, preto navrhol napadnuté uznesenie súdu prvej inštancie zrušiť. 3. Krajský súd ako súd odvolací (§ 34 CSP) prejednal vec bez nariadenia odvolacieho pojednávania a dospel k záveru, že odvolanie žalobcu nie je dôvodné, preto napadnuté uznesenie súdu prvej inštancie podľa § 387 ods. 1 CSP ako vecne správne potvrdil. 4. Podľa § 470 ods. 1 zák. č. 160/2015 Z. z. Civilného sporového poriadku (ďalej len CSP) účinného od 01. 07. 2016, ak nie je ustanovené inak, platí tento zákon aj na konania začaté predo dňom nadobudnutia jeho účinnosti. 5. Podľa § 387 ods. l CSP odvolací súd rozhodnutie potvrdí, ak je vo výroku vecne správne. 6. Podľa § 1 ods. 1 zák. č. 71/1992 Zb. o súdnych poplatkoch a poplatku za výpis z registra trestov účinného v čase podania žaloby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7. Podľa § 2 ods. 1 písm. a) zák. č. 71/1992 Zb. poplatníkom je navrhovateľ poplatkového úkonu, ak je podľa sadzobníka ustanovený poplatok z návrhu. 8. Podľa § 5 ods. 1 písm. a) zák. č. 71/1992 Zb. poplatková povinnosť vzniká podaním návrhu, odvolania a dovolania alebo žiadosti na vykonanie poplatkového úkonu, ak je poplatníkom navrhovateľ, odvolatel' a dovolateľ. 9. Podľa § 8 ods. 1 zák. č. 71/1992 Zb. poplatok za podanie návrhu alebo žiadosti, poplatok za uplatnenie námietky zaujatosti v konkurznom konaní alebo reštrukturalizačnom konaní podľa osobitného predpisu a poplatok za konanie o dedičstve je splatný vznikom poplatkovej povinnosti. 10. Podľa § 10 ods. 1 prvá a druhá veta zák.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11. Žalobca v preskúmavanej veci tvrdil, že žaloba, v ktorej je uvedený dátum jej vyhotovenia 23. 03. 2006, ktorá bola súdu doručená dňa 26. 03. 2013, je pôvodná žaloba, ktorý doručil tomuto súdu ešte v roku 2006 (na DVD nosiči podpísané zaručeným elektronickým podpisom) a že vzhľadom na uplynutie trojročnej lehoty uvedenej v § 13 ods. 1 zákona č. 71/1992 Zb. mu už nemožno vyrubiť súdny poplatok za návrh na začatie konania. 12. Súd prvej inštancie vyzval žalobcu na zaplatenie súdneho poplatku 16,50 eura za podanú žalobu (výzva z 04. 03. 2015). Výzvu na zaplatenie súdneho poplatku žalobca prevzal dňa 09. 03. 2015. Žalobca súdny poplatok do rozhodnutia odvolacieho súdu o podanom odvolaní nezaplatil. 13. Žalobca v odvolaní tvrdil, že Ústavný súd Slovenskej republiky v Náleze sp. zn. III. ÚS 131/07 vyslovil záver, že Okresný súd Nové Zámky porušil základné právo obchodnej spoločnosti Lawyer Partners, a. s. na súdnu ochranu podľa článku 46 ods. 1 Ústavy Slovenskej republiky a právo na spravodlivé súdne konanie podľa článku 6 ods. 1 Dohovoru o ochrane ľudských práv a základných slobôd neprijatím jej podania z 31. marca 2006 urobeného elektronickou formou a podpísaného zaručeným elektronickým podpisom a že prikázal tomuto prvostupňovému súdu konať vo veci predmetného podania obchodnej spoločnosti Lawyer Partners, a. s. (pôvodne B., a. s.) podľa príslušných ustanovení Občianskeho súdneho poriadku, pričom právne účinky tohto podania zostanú zachované s účinnosťou ku dňu jeho podania, lebo návrh na začatie konania bol urobený v zákonom ustanovenej forme. Neskôr v oznámení zo dňa 02. 05. 2016 uviedol, že prišlo k chybe, pričom nálezom Ústavného súdu SR došlo k odmietnutiu ich sťažnosti ako oneskorene podanej. 14. Odvolací súd zistil, že Ústavný súd Slovenskej republiky na neverejnom zasadnutí senátu pod sp. zn. III. ÚS 131/07 predbežne prerokoval sťažnosť BSP Lawyer Partners, a. s., Benediktiho 5, Bratislava proti postupu Okresného súdu Nové Zámky v súvislosti s neprijatím jej podaní, realizovaných elektronickými prostriedkami a podpísaných zaručeným elektronickým podpisom a uznesením túto sťažnosť odmietol ako oneskorene podanú. 15. Okresný súd Nové Zámky preto nemohol rešpektovať príkaz vyplývajúci z nálezu ústavného súdu, keďže nález pod sp. zn. III. ÚS 131/07 v predmetnej veci nebol vydaný a ak v iných obdobných veciach týkajúcich sa postupu niektorého okresného súdu bol vydaný nález so záverom, že okresný súd porušil základné právo obchodnej spoločnosti Lawyer Partners, a. s., potom iba ten súd, ktorého sa nález týkal, mal a mohol rešpektovať príkaz vyplývajúci z takéhoto nálezu. Nie je možné súhlasiť s názorom žalobcu, že právne účinky jeho podania zo dňa 23. 03. 2006 zostali zachované k tomuto dňu aj v prípade jeho žaloby podanej na Okresný súd Nové Zámky dňa 26. 03. 2013. 16. Žalobca v odvolaní tvrdil, že Okresnému súdu Nové Zámky doručil opätovne podania, o ktorých Ústavný súd Slovenskej republiky rozhodol vyššie citovaným nálezom a v súlade s vysloveným názorom tohto súdu mal a má žalobca za to, že účinky podania zostali zachované s účinnosťou ku dňu jeho podania, t. j. s účinnosťou ku dňu 31. 03. 2006, preto je podľa jeho názoru potrebné vychádzať zo záveru, že návrh na vydanie platobného rozkazu v tejto konkrétnej veci, voči ktorej smeruje toto odvolanie a v ktorej Okresný súd Nové Zámky zastavil konanie pre nezaplatenie súdneho poplatku, na zaplatenie ktorého vyzval žalobcu až v roku 2013, bol podaný na súd v roku 2006. 17. Ako už odvolací súd uviedol, žiadny nález vo veci pred ústavným súdom pod sp. zn. III. ÚS 131/07 v predmetnej veci vydaný nebol, preto bol žalobca povinný preukázať, že žaloba doručená Okresnému súdu Nové Zámky dňa 26. 03. 2013 je totožná so žalobou doručenou Okresnému súdu Nové Zámky dňa 31. 03. 2006. 18. Žalobca ničím nedoložil, že toto jeho podanie je identické s podaním doručeným súdu na DVD nosiči v roku 2006. Keďže z ničoho nevyplývala totožnosť žalobcovho podania z roku 2006 s podaním z roku 2013, nemožno súdu prvej inštancie vytýkať ako nesprávny procesný postup, pokiaľ vychádzal z toho, že v preskúmavanej právnej veci vyvolalo právne účinky podania žaloby podanie doručené súdu prvej inštancie v roku 2013. Žalobca bol povinný preukázať, že žaloba doručená súdu prvej inštancie v roku 2013 je totožná so žalobou doručenou súdu prvej inštancie v roku 2006 preložením originálu nosiča DVD. 19. Okresný súd Nové Zámky v dôsledku žiadosti odvolacieho súdu na vykonanie lustrácie predchádzajúcich spisov a doplnenie podkladov uviedol, že prvé podanie: 31. 03. 2006 - Spr 316/06 - 2ks DVD nosičov s názvom OS083 Nové Zámky 001 a OS083 Nové Zámky 002 - vrátené spoločnosti 05. 04. 2006 - Spr 328/06, druhé podanie: 26. 07. 2006 - Spr 637/06 - 2ks DVD nosičov s názvom OS083 Nové Zámky 001 a OS 083 Nové Zámky 002 - vrátené spoločnosti 30. 10. 2006 - Spr 875/06 (či ide o totožné podanie z 31. 03. 2006 alebo ďalšie žaloby sa neskúmalo, zrejme však išlo o ďalšie žaloby), tretie podanie: 19. 10. 2006 Spr 875/06 - 2ks DVD nosičov doručených na súd už dňa 31. 03. 2006 - vrátené spoločnosti 30. 10. 2006 - Spr 875/06, štvrté - posledné podanie: 26. 03. 2013- 46 DVD nosičov. Posledné podania boli spoločnosťou Lawyer Partners a. s. doručené Okresnému súdu Nové Zámky osobne dňa 26. 03. 2013. Predmetné podanie, ktoré obsahovalo 46 nosičov, sprievodný list a plnomocenstvo, prevzali zamestnankyne podateľne OS. Sprievodný list a plnomocenstvo boli zapísané dňa 26. 03. 2013 do Spr. denníka pod č. 384/2013-Spr 384/13. DVD nosiče boli spracované informatikom súdu a obsahovali 29.689 podaní, ktoré boli adresované 25 okresným súdom. Okresného súdu Nové Zámky sa týkalo 1.858 podaní, ktoré boli prekopírované na externý hard disk, vytlačené a odovzdané na postupné spracovanie zamestnancom podateľne, boli zaregistrované do registra RO, pričom lustrácia bola vykonaná civilnou kanceláriou priebežne. Potvrdenia o zaručenom elektronickom podpise vytlačené neboli z dôvodu, že po zobrazení obsahu DVD nosičov certifikovaným spôsobom prostredníctvom aplikácie pre ZEP, obsahovali certifikát použitého zaručeného elektronického podpisu pre tieto podania s platnosťou od 24. 03. 2006 do 24. 03. 2007. Žalobca dňa 03. 03. 2014 doručil súdu prvej inštancie list zo dňa 19. 02. 2014, ku ktorému pripojil 4 DVD nosiče a požiadal o založenie dokladov do spisov súdnej správny Spr. 138/2010. 20. Žalobca ani v tejto preskúmavanej veci nepreukázal, že žaloba doručená na Okresný súd Nové Zámky v roku 2013 je identická so žalobou doručenou tomuto súdu na DVD nosičoch v roku 2006. Za uvedenej situácie nemožno považovať žalobu žalobcu z 23. 03. 2006, doručenú okresnému súdu až 26. 03. 2013 za totožnú so žalobou podanou v roku 2006. Sám Európsky súd pre ľudské práva v rozhodnutiach, ktorými prejednal sťažnosti spoločnosti Lawyer Partners, a. s. v. Slovenská republika konštatoval, že sťažujúca spoločnosť nemala predkladať originály dokumentov na účely individuálnej sťažnosti podľa čl. 24 Dohovoru, to znamená, že tým, že predložila originály DVD nosičov a o ich vrátenie nepožiadala, jej argument týkajúci sa nemožnosti predkladať všeobecným súdom tieto DVD nosiče je preto neudržateľný (rozhodnutie Európskeho súdu pre ľudské práva o sťažnosti č. 50645/08 zo dňa 25. 09. 2012). Nemožnosť predložiť originálne DVD nosiče z roku 2006 tak zavinil žalobca, ktorý sa svojim postupom sám dostal do ťaživej situácie a nedokázal už preukázať, že žaloby doručené súdu prvej inštancie v roku 2013 sú identické so žalobami doručenými súdu prvej inštancie na DVD nosičoch ešte v roku 2006. 21. Odvolací súd na podporu svojej právnej argumentácie v tejto súvislosti poukazuje na rozhodovaciu prax Najvyššieho súdu Slovenskej republiky v skutkovo a právne obdobných veciach, ktorý vo svojich rozhodnutiach o odmietnutí dovolaní žalobcu proti uzneseniam krajských súdov (napr. sp. zn. 3 Cdo 331/2013, 3 Cdo 335/2013, 3 Cdo 336/2013, 3 Cdo 338/2013, 3 Cdo 340/2013, 3 Cdo 341/2013, 3 Cdo 350/2013, 3 Cdo 355/2013, 1 Cdo 294/2013, 4 Cdo 79/2014, 5 Cdo 416/2013, 5 Cdo 434/2013, 6 Cdo 38/2014, 7 Cdo 60/2014, 8 Cdo 98/2014, 8 Cdo 219/2014, 3 Cdo 1247/2015, 3 Cdo 1297/2015, 4 Cdo 968/2015, 4 Cdo 982/2015, 4 Cdo 1119/2015, 8 Cdo 994/2015, 8 Cdo 1214/2015), ktorými potvrdili rozhodnutia súdov prvej inštancie o zastavení konania pre nezaplatenie súdneho poplatku, okrem iného, ako dovolací súd uvádzal, že žalobca v roku 2013 doručil súdu žalobu s dátumom vyhotovenia v roku 2006, nepreukázal ale ničím, že ide o tú žalobu, ktorú podal v roku 2006; súdom preto nemožno vytýkať, že v roku 2013 podanej žalobe nepriznali účinky, ktoré by jeho žaloba mala, keby bola podaná v roku 2006, a pokiaľ žalobca namietal, že už nemá k dispozícii originálne DVD s jeho žalobami podanými v roku 2006 a vytýkal súdom, že mali prijať opatrenia na zachovanie možnosti preveriť totožnosť týchto žalôb, bolo práve na žalobcovi, aby sa týchto nosičov nezbavil a nevystavil riziku, že v súčasnosti nevie preukázať, akú žalobu podal v roku 2006. 22. Súd prvej inštancie preto správne postupoval, keď vyzval žalobcu na zaplatenie súdneho poplatku za podanie žaloby dňa 04. 03. 2015. Na základe vyššie uvedených skutočností preto nie je možné prijať záver, že súd prvej inštancie žalobcovi vyrubil súdny poplatok za podanú žalobu oneskorene, teda v rozpore s lehotou stanovenou v § 13 zák. č. 71/1992 Zb., keďže lehota bola dodržaná. Pretože žalobca nerešpektoval výzvu súdu prvej inštancie na zaplatenie súdneho poplatku, boli splnené podmienky na zastavenie konania podľa § 10 ods. l zákona č. 71/1992 Zb. Odvolanie žalobcu preto nebolo dôvodné a odvolací súd napadnuté uznesenie súdu prvej inštancie podľa § 387 ods. l CSP ako vecne správne potvrdil. 23. O trovách odvolacieho konania odvolací súd rozhodol podľa § 396 ods. 1 a § 255 ods. 1 CSP a v odvolacom konaní úspešnému žalovanému priznal nárok na náhradu trov odvolacieho konania v plnom rozsahu, avšak keďže mu žiadne trovy odvolacieho konania nevznikli, rozhodol, že žalovanému sa náhrada trov odvolacieho konania nepriznáva. Odvolací súd v zmysle ustanovenia § 262 ods. 1 CSP nerozhodoval len o nároku na náhradu trov konania, pretože v takomto prípade by o výške náhrady trov konania po právoplatnosti rozhodnutia musel rozhodovať podľa § 262 ods. 2 CSP súd prvej inštancie, aj keď v čase rozhodovania odvolacieho súdu bolo zrejmé, že žalovanému žiadne trovy odvolacieho konania nevznikli, preto v záujme, aby bola vec čo najrýchlejšie prejednaná a rozhodnutá v zmysle čl. 17 CSP, rozhodol, že žalovanému sa náhrada trov odvolacieho konania nepriznáva. Toto rozhodnutie bolo prijaté odvolacím senátom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https://www.kauzis.sk/judikatura/r/ECLI:SK:KSNR:2016:4413208024.1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