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8CoP/6/2012 z 2. 10. 2012</w:t>
      </w:r>
    </w:p>
    <w:p>
      <w:r>
        <w:t>Uznesenie Krajského súdu Prešov z 2. októbra 2012, sp. zn. 8CoP/6/2012, ECLI:SK:KSPO:2012:8612205276.1</w:t>
      </w:r>
    </w:p>
    <w:p>
      <w:r>
        <w:t>Súd: Krajský súd Prešov</w:t>
      </w:r>
    </w:p>
    <w:p>
      <w:r>
        <w:t>Spisová značka: 8CoP/6/2012</w:t>
      </w:r>
    </w:p>
    <w:p>
      <w:r>
        <w:t>ECLI: ECLI:SK:KSPO:2012:8612205276.1</w:t>
      </w:r>
    </w:p>
    <w:p>
      <w:r>
        <w:t>Dátum vydania: 2. 10.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Prešov Spisová značka: 8CoP/6/2012 Identifikačné číslo súdneho spisu: 8612205276 Dátum vydania rozhodnutia: 03. 10. 2012 Meno a priezvisko sudcu, VSÚ: JUDr. Martin Fiľakovský ECLI: ECLI:SK:KSPO:2012:8612205276.1</w:t>
      </w:r>
    </w:p>
    <w:p>
      <w:r>
        <w:t>Uznesenie Krajský súd v Prešove v právnej veci starostlivosti súdu o mal. K. F., nar. X. X. XXXX a X. Q. F., nar. X. X. XXXX, bytom pri matke, zastúpených kolíznym opatrovníkom Úradom práce, sociálnych vecí a rodiny Bardejov, pracovisko Svidník, deti rodičov X. F., nar. XX. X.. XXXX, bytom V. XX, V., prechodne bytom S. V. č. XX a Q.. I. F., PhD., nar. X.. XX. XXXX, bytom V. XX, V., o návrhu na nariadenie predbežného opatrenia, o odvolaní otca maloletých detí proti uzneseniu Okresného súdu Svidník zo dňa 13. 8. 2012, č. k. 2P 125/2012-16 takto jednohlasne</w:t>
      </w:r>
    </w:p>
    <w:p>
      <w:r>
        <w:t>r o z h o d o l :</w:t>
      </w:r>
    </w:p>
    <w:p>
      <w:r>
        <w:t>P o t v r d z u j e uznesenie.</w:t>
      </w:r>
    </w:p>
    <w:p>
      <w:r>
        <w:t>o d ô v o d n e n i e :</w:t>
      </w:r>
    </w:p>
    <w:p>
      <w:r>
        <w:t>Napadnutým uznesením súd prvého stupňa nariadil predbežné opatrenie, ktorým zveril mal. K. F. a X. Q. F. do osobnej starostlivosti matky. Uložil matke podať v lehote 30 dní od právoplatnosti tohto uznesenia na príslušný súd návrh na zverenie mal. detí do jej osobnej starostlivosti a určenie výživného na maloletých zo strany otca. O trovách konania rozhodol tak, že žiaden z účastníkov nemá právo na náhradu trov konania.</w:t>
      </w:r>
    </w:p>
    <w:p>
      <w:r>
        <w:t>V odôvodnení svojho rozhodnutia uviedol, že X. F. spolu s mal. deťmi dňa 20. 5. 2012 sa odsťahovala zo spoločnej domácnosti k svojim rodičom do Krajnej Poľany, kde sa s mal. deťmi toho času zdržiava. Vzhľadom k tomu, že matka bola v spoločnej domácnosti s otcom maloletých pod psychickým tlakom a medzi manželmi dlhšiu dobu pretrvávajú nezhody a rozdielne názory, rozhodla sa opustiť spoločnú domácnosť. Matka je toho času na materskej dovolenke a býva u svojich rodičov v Krajnej Poľane v rodinnom dome, kde majú maloletí zabezpečené všetky potreby.</w:t>
      </w:r>
    </w:p>
    <w:p>
      <w:r>
        <w:t>Súd vec právne posúdil podľa ust. § 74 ods. O.s.p. a § 76 ods. 1 písm. b) O.s.p. a dospel k záveru, že je potrebné predbežne zveriť maloletých K. F. a X. Q. F. do osobnej starostlivosti matky.</w:t>
      </w:r>
    </w:p>
    <w:p>
      <w:r>
        <w:t>Proti tomuto uzneseniu v zákonom stanovenej lehote podal odvolanie otec mal. detí. Navrhol napadnuté rozhodnutie zrušiť ako nezákonné, nedôvodné a predčasné a zveriť mal. deti do výchovy a starostlivosti otca. Ďalej uviedol, že matka mal. detí z dôvodu závažného nepriaznivého psychického stavu sa lieči na psychiatrii u ošetrujúceho lekára MUDr. Y. S. v psychiatrickej ambulancii. V dôsledku takéhoto zdravotného stavu matka mení nálady a rozhodnutia, obviňuje otca z nepravdivých vecí a slovne napáda otca, ako aj deti. Vážny psychický stav matky otec preukazuje priloženými čestnými vyhláseniami.</w:t>
      </w:r>
    </w:p>
    <w:p>
      <w:r>
        <w:t>Kolízny opatrovník vo vyjadrení k odvolaniu otca uviedol, že momentálna situácia je taká, že potreby mal. detí sú zo strany matky zabezpečované adekvátne a náležitým spôsobom. Nebadá skutočnosti, ktoré by opodstatňovali tvrdenia, že matka nie je schopná sa o deti postarať. Mal. deti majú u matky vytvorené vhodné podmienky pre výchovu a starostlivosť. Nevidí dôvod meniť prostredie mal. detí.</w:t>
      </w:r>
    </w:p>
    <w:p>
      <w:r>
        <w:t>Matka mal. detí vo vyjadrení k odvolaniu otca navrhla uznesenie súdu prvého stupňa ako vecne správne potvrdiť. Priznáva, že mala psychické problémy, ktoré však zachytila a za pomoci lekárov zvládla. Toho času je matka stabilizovaná a poruchy psychického stavu sa u nej neprejavujú.</w:t>
      </w:r>
    </w:p>
    <w:p>
      <w:r>
        <w:t>Odvolací súd preskúmal napadnuté uznesenie, ako aj konanie, ktoré mu predchádzalo podľa zásad uvedených v ust. § 212 O.s.p. a dospel k záveru, že odvolanie otca nie je dôvodné.</w:t>
      </w:r>
    </w:p>
    <w:p>
      <w:r>
        <w:t>Predpokladom pre vyhovenie návrhu na nariadenie predbežného opatrenia je to, že účastník tvrdí skutočnosti, ktoré svedčia o potrebnosti dočasnej a rýchlej úpravy pomerov a tieto skutočnosti aspoň osvedčí.</w:t>
      </w:r>
    </w:p>
    <w:p>
      <w:r>
        <w:t>Odvolací súd sa stotožňuje so záverom súdu prvého stupňa, že matka mal. detí osvedčila, že spolu s mal. deťmi opustila spoločnú domácnosť a je teda potrebné, aby boli dočasne upravené pomery účastníkov.</w:t>
      </w:r>
    </w:p>
    <w:p>
      <w:r>
        <w:t>Uvedenú skutočnosť v podanom odvolaní otec mal. detí ani nespochybňuje, poukazuje však na to, že v dôsledku zdravotného stavu matky v tomto čase, by mohol byť ohrozený zdravý vývoj detí.</w:t>
      </w:r>
    </w:p>
    <w:p>
      <w:r>
        <w:t>Svoje tvrdenia o ohrození zdravého vývoja detí v dôsledku zdravotného stavu matky však otec mal. detí neosvedčil.</w:t>
      </w:r>
    </w:p>
    <w:p>
      <w:r>
        <w:t>Samotná vedomosť rodiny zo strany otca o zdravotnom stave matky na tento účel nepostačuje.</w:t>
      </w:r>
    </w:p>
    <w:p>
      <w:r>
        <w:t>V rozpore s uvedenými tvrdeniami je vyjadrenie matky, že psychické problémy, ktoré mala, zachytila a za pomoci lekárov zvládla. Ani kolízny opatrovník nebadá skutočnosti, ktoré by opodstatňovali tvrdenia, že matka nie je schopná sa o deti postarať.</w:t>
      </w:r>
    </w:p>
    <w:p>
      <w:r>
        <w:t>Za tohto stavu odvolací súd napadnuté uznesenie v súlade s ust. § 219 O.s.p. ako vecne správne potvrdil.</w:t>
      </w:r>
    </w:p>
    <w:p>
      <w:r>
        <w:t>Náhradu trov odvolacieho konania nebolo možné priznať, lebo súvisia so základným konaním (§ 145 O.s.p.).</w:t>
      </w:r>
    </w:p>
    <w:p>
      <w:r>
        <w:t>Poučenie:</w:t>
      </w:r>
    </w:p>
    <w:p>
      <w:r>
        <w:t>Proti tomuto uzneseniu odvolanie nie je prípustné.</w:t>
      </w:r>
    </w:p>
    <w:p/>
    <w:p>
      <w:r>
        <w:t>Zdroj: KAUZIS.SK – https://www.kauzis.sk/judikatura/r/ECLI:SK:KSPO:2012:8612205276.1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