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2Sd/71/2014 z 3. 9. 2014</w:t>
      </w:r>
    </w:p>
    <w:p>
      <w:r>
        <w:t>Uznesenie Krajského súdu Prešov z 3. septembra 2014, sp. zn. 2Sd/71/2014, ECLI:SK:KSPO:2014:8014201005.2</w:t>
      </w:r>
    </w:p>
    <w:p>
      <w:r>
        <w:t>Súd: Krajský súd Prešov</w:t>
      </w:r>
    </w:p>
    <w:p>
      <w:r>
        <w:t>Spisová značka: 2Sd/71/2014</w:t>
      </w:r>
    </w:p>
    <w:p>
      <w:r>
        <w:t>ECLI: ECLI:SK:KSPO:2014:8014201005.2</w:t>
      </w:r>
    </w:p>
    <w:p>
      <w:r>
        <w:t>Dátum vydania: 3. 9. 2014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2Sd/71/2014 Identifikačné číslo súdneho spisu: 8014201005 Dátum vydania rozhodnutia: 04. 09. 2014 Meno a priezvisko sudcu, VSÚ: JUDr. Katarína Morozová Nemcová ECLI: ECLI:SK:KSPO:2014:8014201005.2 Uznesenie Krajský súd v Prešove v právnej veci navrhovateľky A. C., r.č. XX XX XX XXXX, trvale bytom W.-X. XX, XXX XX S., proti odporkyni Sociálnej poisťovni, ústredie v Bratislave, Ul. 29. augusta č. 8, o výšku invalidného dôchodku r o z h o d o l : Konanie z a s t a v u j e . Žiaden z účastníkov n e m á právo na náhradu trov konania. o d ô v o d n e n i e : Návrhom doručeným odporkyni dňa 22.04.2014 sa navrhovateľka domáhala preskúmania zákonnosti postupu a rozhodnutia odporkyne zo dňa 17.03.2014 č. XXX XXX XXXX 0, ktorým bola zamietnutá jej žiadosť o zvýšenie invalidného dôchodku. Ústnym podaním, ktorý potvrdila svojim podpisom dňa 14.08.2014 navrhovateľka vzala svoj návrh späť a žiadala konanie vo veci zvýšenia invalidného dôchodku zastaviť. Podľa § 250d ods. 3 O. s. p. súd uznesením konanie zastaví, ak bol návrh vzatý späť. Podľa § 250l ods. 2 O.s.p. pokiaľ v tretej hlave piatej časti O.s.p. nie je ustanovené inak, použijú sa pre konanie o opravných prostriedkoch proti rozhodnutiam správnych orgánov primerane ustanovenia druhej hlavy s výnimkou § 250a. Pretože tretia hlava piatej časti neobsahuje osobitné ustanovenia o postupe súdu v prípade späťvzatia návrhu bolo potrebné konanie zastaviť podľa § 250d ods. 3 O.s.p. O náhrade trov konania krajský súd rozhodol podľa § 146 ods. 1 písm. c/ O.s.p. v spojení s § 246c/ O.s.p., pretože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Prešove a to písomne v dvoch vyhotoveniach. V odvolaní sa má popri všeobecných náležitostiach ( § 42 ods. 3 O.s.p.) uviesť, proti ktorému rozhodnutiu smeruje, v akom rozsahu sa napáda, v čom sa toto rozhodnutie alebo postup súdu považuje za nesprávny, a čoho sa odvolateľ domáha, teda ako navrhuje, aby vo veci rozhodol odvolací súd.</w:t>
      </w:r>
    </w:p>
    <w:p/>
    <w:p>
      <w:r>
        <w:t>Zdroj: KAUZIS.SK – https://www.kauzis.sk/judikatura/r/ECLI:SK:KSPO:2014:8014201005.2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