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5CoZm/21/2016 z 30. 11. 2016</w:t>
      </w:r>
    </w:p>
    <w:p>
      <w:r>
        <w:t>Rozsudok Krajského súdu Prešov z 30. novembra 2016, sp. zn. 5CoZm/21/2016, ECLI:SK:KSPO:2016:8113209072.2</w:t>
      </w:r>
    </w:p>
    <w:p>
      <w:r>
        <w:t>Súd: Krajský súd Prešov</w:t>
      </w:r>
    </w:p>
    <w:p>
      <w:r>
        <w:t>Spisová značka: 5CoZm/21/2016</w:t>
      </w:r>
    </w:p>
    <w:p>
      <w:r>
        <w:t>ECLI: ECLI:SK:KSPO:2016:8113209072.2</w:t>
      </w:r>
    </w:p>
    <w:p>
      <w:r>
        <w:t>Dátum vydania: 30. 11. 2016</w:t>
      </w:r>
    </w:p>
    <w:p>
      <w:r>
        <w:t>Forma: Rozsudok</w:t>
      </w:r>
    </w:p>
    <w:p>
      <w:r>
        <w:t>Oblasť práva: Obchodné právo</w:t>
      </w:r>
    </w:p>
    <w:p>
      <w:pPr>
        <w:pStyle w:val="Heading2"/>
      </w:pPr>
      <w:r>
        <w:t>Text rozhodnutia</w:t>
      </w:r>
    </w:p>
    <w:p>
      <w:r>
        <w:t>Súd: Krajský súd Prešov Spisová značka: 5CoZm/21/2016 Identifikačné číslo súdneho spisu: 8113209072 Dátum vydania rozhodnutia: 01. 12. 2016 Meno a priezvisko sudcu, VSÚ: JUDr. Jozef Škrab ECLI: ECLI:SK:KSPO:2016:8113209072.2 ROZSUDOK V MENE SLOVENSKEJ REPUBLIKY Krajský súd v Prešove v senáte zloženom z predsedu senátu JUDr. Jozefa Škraba a členov JUDr. Petra Šama a JUDr. Mareka Kohúta, v právnej veci žalobcu: CD Consulting s.r.o., Politických vezňů 1272/21, Nové Město, Praha, IČO: 264 29 705, Česká republika, zastúpeného: Fridrich Paľko, s.r.o., so sídlom Bratislava, Grösslingova 4, IČO: 36 864 421, proti žalovanej: R. Q., L.. X.X.XXXX, J. Š. G. XX, o vydanie zmenkového platobného rozkazu na 462,- eur s prísl., na odvolanie žalobcu proti rozsudku Okresného súdu Prešov zo dňa 18.2.2016 pod č. k. 18CbZm/28/2013-35, takto r o z h o d o l : O d m i e t a odvolanie žalobcu proti rozsudku, ktorým bolo konanie čiastočne zastavené. P o t v r d z u j e rozsudok súdu prvej inštancie v jeho zvyšnej zamietajúcej časti a vo výroku o trovách konania. Žalovaná m á vo vzťahu k žalobcovi nárok na náhradu trov odvolacieho konania v rozsahu 100 %. o d ô v o d n e n i e : 1) Okresný súd Prešov vyššie označeným rozsudkom zastavil konanie v rozsahu zmenkového úroku vo výške 0,19 % denne v časti uplatneného zmenkového úroku vo výške 0,25 % denne. V prevyšujúcej časti žalobu zamietol. Zároveň rozhodol, že náhradu trov konania žalovanej nepriznáva. 2) Vychádzal zo zistenia, že žalobca podal dňa 28.3.2013 na tamojšom súde návrh na uplatnenie pohľadávky podľa čl. 4 ods. 1 Nariadenia Európskeho parlamentu a Rady (ES) č. 861/2007, ktorým sa ustanovuje európske konanie vo veciach s nízkou hodnotou sporu. Ním sa domáhal voči žalovanej zaplatenia zmenkovej sumy 462,- eur, zmenkového úroku vo výške 0,25 % denne zo sumy 462,- eur od 27.3.2009 do zaplatenia a úroku vo výške 6 % ročne zo sumy 462,- eur od 10.6.2010 do zaplatenia. Žiadal tiež priznať zmenkovú odmenu vo výške 1/3 % zmenkovej sumy (1,54 eur) a náhradu trov konania, dôvodiac, že je ako indosatár nadobúdateľom všetkých práv zo zmenky, ktorú vystavila žalovaná dňa 28.10.2009 na zmenkovú sumu 462,- eur, pričom sa zaviazala aj k úhrade zmenkového úroku vo výške 0,25 % denne od 27.3.2010. Indosovaná zmenka je vistazmenkou opatrenou doložkou „na platenie predložiť v lehote 4 rokov od vystavenia“. Indosant predložil zmenku k zaplateniu, pričom vystaviteľka doposiaľ neuhradila nič. 3) Ďalej prvoinštančný súd vychádzal z toho, že žalovaná je fyzická osoba - spotrebiteľ. Dňa 28.10.2009 bola uzavretá písomná Úverová zmluva č. XXXXXXXXX, ktorou veriteľ - Pohotovosť, s.r.o., poskytol žalovanej úver vo výške 300,- eur. Žalovaná sa zaviazala úver splatiť vo výške 511,- eur 7 mesačnými splátkami po 73,- eur počnúc dňom 22.11.2009. V zmluve nie je uvedený úrok, je len uvedený poplatok vo výške 211,- eur, pričom poplatok nie je konkretizovaný a v zmluve nie je uvedená ani RPMN. Žalovaná dňa 28.10.2009 vystavila vlastnú zmenku, obsahom ktorej je jej záväzok zaplatiť za túto zmenku pri predložení na rad spoločnosti POHOTOVOSŤ, s.r.o., sumu 462,- eur a zmenkový úrok 0,25 % denne od 27.3.2010. K vyplneniu zmenky došlo na základe bodu 14. VÚP pôvodného veriteľa, ktorý obsahuje dohodu o vyplnení zmenky. Zmluvné strany sa dohodli, že zmenkovú sumu vyplní na zmenke remitent najneskôr v deň, kedy sa v zmysle bodu 4 týchto podmienok stane celý dlh splatný okamžite, t.j. keď dlžník neuhradí včas 4 po sebe idúce splátky, prípadne uhradí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Podľa originálu predloženej zmenky, táto obsahovala údaj - číslo zmluvy: XXXXXXXXX a za miesto splatenia bolo určené sídlo prvotného zmenkového veriteľa - spoločnosti Pohotovosť, s.r.o.. 4) V rozsudku sa ďalej uvádza, že napriek záveru o splnení formálnych náležitostí platnej zmenky, súd podrobil súdnej kontrole aj dohodu o vyplňovacom práve zmenky vyplývajúcej z článku 14 VÚP remitenta. Konštatoval, že v danom prípade sa evidentne jedná o spotrebiteľský právny vzťah, a preto je potrebné aplikovať aj normy na ochranu práv spotrebiteľov. Úverovú zmluvu, na zabezpečenie ktorej bola vystavená predmetná zmenka, je potrebné posúdiť podľa zákona č. 258/2001 Z.z. o spotrebiteľských úveroch v znení účinnom v čase uzavretia zmluvy. Obligatórne náležitosti zmluvy o spotrebiteľskom úvere sú vymenované v § 4 ods. 2 citovaného zákona. Predmetná zmluva o spotrebiteľskom úvere nemá obligatórne náležitosti, ktoré sú uvedené v § 4 ods. 2 písm. g/, h/, i/, j/ tohto zákona, čo spôsobuje, že úver sa považuje za bezúročný a bez poplatkov, a teda spotrebiteľ má vrátiť len sumu poskytnutého úveru. Zmenka však túto skutočnosť nezohľadňuje a dokonca umožňuje vymáhať aj zmenkový úrok 0,25 % denne, čo je ročne 91,25 %. Nepochybne takýto zmenkový úrok je v rozpore so zásadou dobrých mravov, čo spôsobuje jeho neplatnosť. Dohoda o vyplňovanom práve zmenky bola uvedená vo VÚP, teda formulári, ktorý spracoval právny predchodca žalobcu, a žalovaný nemal možnosť ich ovplyvniť. Nepochybne teda táto podmienka nebola individuálne dojednaná, čím spôsobuje značnú nerovnováhu v právach a povinnostiach účastníkov v neprospech spotrebiteľa práve pre nezohľadnenie práv spotrebiteľa a umožnenie vymáhať plnenia, ktoré sú v rozpore so zákonom (či už pre spomínanú neplatnosť dohody o zmenkovom úroku alebo pre dôsledok chýbajúcich obligatórnych náležitostí zmluvy). Uvedená zmluvná podmienka je teda neplatná s poukazom aj na § 53 ods. 5 OZ. Ak je neplatná dohoda o vypĺňacom práve blankozmenky, neplatná je aj samotná zmenka. Tento záver možno prijať aj vzhľadom na právny záver vyslovený v rozsudku Najvyššieho súdu SR 4Obo 161/2007 zo dňa 6.5.2008. Najvyšší súd v danom prípade mal za to, že z neplatnej úverovej zmluvy nemohlo žalobcovi vzniknúť právo na vyplnenie blankozmenky, a neplatnosť úverovej zmluvy vyvodil z nerovnosti podmienok účastníkov zmluvy v dôsledku neprimerane vysokého poplatku za spracovanie a vedenie úveru, v dôsledku čoho považoval zmluvu za priečiacu sa dobrým mravom a zásadám poctivého obchodného styku. Dohodu o vyplnení zmenky preto súd posúdil ako neprijateľnú podmienku, ktorá je aj v zmysle ustanovenia § 53 ods. 5 Občianskeho zákonníka v príslušnom znení zo zákona absolútne neplatná. Konštatoval, že uvedenému nasvedčuje i súčasná právna úprava zákona č. 250/2007 Z. z. o ochrane spotrebiteľa, ktorá v ustanovení § 5a ods. 1 písm. b/ neumožňuje zabezpečenie uspokojenia pohľadávky alebo splnenia záväzku zo spotrebiteľskej zmluvy zmenkou alebo šekom. Prvoinštančný súd zároveň poukázal na závery zo spoločného zasadnutia občianskoprávneho a obchodnoprávneho kolégia Najvyššieho súdu SR, prijaté dňa 20.10.2015, aj na aktuálne rozhodnutie Ústavného súdu ČR sp. zn. I. ÚS 290/15 zo dňa 16.9.2015. S poukazom na uvedené skutočnosti zostávajúci nárok žalobcu ako nedôvodný zamietol. 5) O trovách konania súd prvej inštancie rozhodol podľa § 142 ods. 1 O.s.p.. Podľa zásady úspechu v konaní nárok na náhradu trov konania vznikol len žalovanej, tá si však tento nárok v zmysle § 151 ods. 1 O.s.p. neuplatnila, a preto jej ho nepriznal. 6) Proti rozsudku súdu prvej inštancie podal žalobca v celom rozsahu odvolanie, ktorým navrhol jeho zmenu tak, aby jeho návrhu bolo v celom rozsahu vyhovené a boli mu priznané trovy odvolacieho konania. Odvolanie podal z dôvodu, že konanie má inú vadu, ktorá mohla mať za následok nesprávne rozhodnutie vo veci, že v konaní došlo k vadám uvedeným v § 221 ods. 1 O.s.p., t.j. že účastníkovi konania sa postupom súdu odňala možnosť konať pred súdom, a tiež, že rozhodnutie súdu prvého stupňa vychádza z nesprávneho právneho posúdenia veci (§ 205 ods. 2 písm. f/ O.s.p.). V dôvodoch odvolania uviedol, že prvostupňový súd síce opiera svoje rozhodnutie o znenie úverovej zmluvy a VPPÚ k zmluve, avšak neuvádza, ktorá sporová strana listinné doklady v konaní predložila, alebo či súd sám zabezpečil tieto doklady bez návrhu sporových strán. Žalobca, a podľa dostupných informácii ani žalovaný, nenavrhovali doplnenie dôkazov. Podľa ust. § 120 O.s.p. dokazovanie v sporovom konaní je ovládané prejednacou zásadou, čo znamená, že súd vychádza len zo skutočností tvrdených účastníkmi a vykonáva len tie dôkazy, ktoré účastníci navrhli. V danom konaní svoj postup súd vôbec nezdôvodnil a na základe týchto skutočností má žalobca za to, že jeho rozhodnutie je nepreskúmateľné. Predložil súdu ako dôkaz o svojich nárokoch platnú zmenku, ktorou, keďže táto spĺňa všetky formálne a materiálne náležitosti predpokladané zák. č. 191/1950 Zb. o zmenkách a šekoch, dokázal jasne, úplne a zrozumiteľne svoje právo na úhradu zmenkovej sumy a jej príslušenstva. Ust. § 120 ods. 1 O.s.p.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zo samotného doterajšieho dokazovania. V danej veci súd mohol a mal rozhodnúť o práve na úhradu zmenkovej sumy a jej príslušenstva len z predloženej zmenky. Žalovaná mohla na základe čl. 5 ods. 3 a ods. 6 Nariadenia vzniesť námietky voči zmenke, ak tak však neurobila, musia byť akékoľvek iné námietky odmietnuté, a to z dôvodu uplatnenia koncentračnej zásady konštruovanej Nariadením. Súd z vlastnej iniciatívy, bez návrhu žalovaného a bez legitímneho podnetu, na ťarchu žalobcu vykonal dokazovanie, ktoré údajne preukazovalo charakter žalovaného ako spotrebiteľa. Uvedené správanie súdu je neprijateľné, v právnom štáte predstavuje výrazný zásah do práva na spravodlivý súdny proces, ktoré je garantované čl. 46 ods. 1 Ústavy SR, ako aj čl. 6 Dohovoru o ochrane ľudských práv a základných slobôd. Navyše, pri vydávaní rozhodnutia vychádzal z, podľa neho, nesporných skutočností. Za nesporné považoval to, že žalovaný so spoločnosťou Pohotovosť, s.r.o., uzavrel zmluvu o úvere, ďalej že zmenka, ktorá je predmetom tohto konania, je zabezpečovacou zmenkou, a že žalovaný uzavrel zmluvu o úvere ako spotrebiteľ. Uvedené údajne nesporné skutočnosti však neboli tvrdením ani jedného z účastníkov konania. Súd tieto údajne nesporné fakty vyabstrahoval z dokazovania, ktoré si sám navrhol. Také skutočnosti jednoznačne nemožno považovať za nesporné. Žalovaný a ani žalobca sa k týmto skutočnostiam nikdy nevyjadrili, a preto neexistuje spôsob, akým by súd mohol dospieť k nespornosti týchto skutočností. Dospel tak k rozhodnutiu na základe aplikácie nesprávnych právnych predpisov, ako aj nesprávnej interpretácie príslušných právnych predpisov a práva Európskej únie. Zdôraznil, že predmetom konania je výlučne zmenka a nie iný záväzkový právny vzťah. Ignoroval ust. § 17 Zákona o zmenkách a šekoch. Je síce prípustné za určitých okolností uplatňovať tzv. kauzálne námietky voči žalobcovi, avšak námietka musí byť vznesená zo strany žalovaného a predovšetkým on v tejto situácii nesie dôkazné bremeno na preukázanie svojich tvrdení. V tejto súvislosti poukázal na rozsudok Najvyššieho súdu ČR sp. zn. 25Cdo/1839/2000, keď pri rozhodovaní vychádzal z rovnakej právnej úpravy, aká je aplikovateľná aj v tomto konaní, pričom je tento judikát použiteľný aj na prejednávanú vec. Ohľadne argumentácie súdu k odklonu od všeobecnej teórie o povinnosti neskúmať kauzu zmenky a teda postupovať podľa zmenkového práva, na ktorý poukazuje s ohľadom na Nález Ústavného súdu ČR č. PI.ÚS/16/12 a Nález Ústavného súdu ČR sp. zn. IV.ÚS/457/10, žalobca uviedol, že vo veci, ktorou sa zaoberal Ústavný súd ČR v konaní IV.ÚS/457/10, došlo zo strany žalovaného k obrane, a tento vzniesol námietku voči zmenkovému platobnému rozkazu. Pokiaľ súd dospel k záveru o tom, že dohoda o vyplňovacom práve blankozmenky by mala predstavovať neprijateľnú zmluvnú podmienku pri poskytovaní spotrebných úverov, v tejto súvislosti poukázal na to, že samotný zákon o spotrebiteľských úveroch č. 258/2001 Z.z. pripúšťa, aby na zabezpečenie svojich nárokov zo spotrebiteľského úveru bola vystavená zmenka. Zastáva názor, že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Vyššie uvedené závery potvrdzuje uznesenie Krajského súdu v Prešove sp. zn. 10Co/79/2013 zo dňa 5.9.2013 a uznesenie Krajského súdu v Banskej Bystrici sp. zn. 43CoZm/10/2013 zo dňa 21.11.2013, ktoré boli vydané v skutkovo a právne zhodnej veci žalobcu. 7) Žalovaná sa na odvolanie žalobcu písomne nevyjadrila. 8) Žalobca podal odvolanie na súde prvej inštancie dňa 14.4.2016, t.j. v čase účinnosti zák. č. 99/1963 Občianskeho súdneho poriadku. Dňa 1.7.2016 nadobudol účinnosť zák. č. 160/2015 Z.z. Civilný sporový poriadok (ďalej len „CSP“). 9) Podľa § 470 ods. 2, veta prvá, CSP, právne účinky úkonov, ktoré v konaní nastali predo dňom nadobudnutia účinnosti tohto zákona, zostávajú. Preto odvolací súd preskúmaval napadnuté rozhodnutie podľa zákona účinného ku dňu podania odvolania, t.j. ku dňu 14.4.2016. 10) Odvolací súd podľa § 212 ods. 1 v spojení s § 214 ods. 2 O.s.p. prejednal odvolanie žalobcu v medziach, v ktorých sa odvolateľ domáhal jej preskúmania, a dospel k záveru, že: a. odvolanie žalobcu proti rozsudku súdu prvej inštancie o čiastočnom zastavení konania je potrebné odmietnuť ako odvolanie podané neoprávnenou osobou, b. uplatnené odvolacie dôvody nie sú spôsobilé privodiť zmenu či zrušenie napadnutého rozsudku vo výrokoch o zamietnutí zostatku návrhu i o náhrade trov konania. 11) Žalobca vo svojom odvolaní uviedol, že proti vyššie označenému rozsudku súdu prvej inštancie podáva odvolanie v celosti. 12) Súd prvej inštancie prvým výrokom napadnutého rozsudku zastavil konanie o zaplatenie zmenkového úroku vo výške 0,19 % v časti uplatneného zmenkového úroku vo výške 0,25 % denne z dôvodu, že žalobca podaním zo dňa 22.12.2015 (č.l. 24) zobral svoj návrh na začatie konania v uvedenom rozsahu späť a žiadal konanie zastaviť. Prvým výrokom napadnutého rozsudku rozhodol v zmysle návrhu žalobcu a konanie čiastočne zastavil. Ak žalobca podal odvolanie aj proti výroku rozsudku, ktorým bolo jeho návrhu na čiastočné zastavenie konania vyhovené, je potrebné jeho odvolanie v tejto časti zamietnuť v zmysle § 218 písm. b/ O.s.p. ako odvolanie podané neoprávnenou osobou. 13) Podľa § 219 ods. 1 O.s.p., odvolací súd rozhodnutie potvrdí, ak je vo výroku vecne správne. 14)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Rozhodnutie súdu prvého stupňa je vecne správne, odvolací súd sa s ním v celom rozsahu stotožňuje a na správne zdôvodnenie aj v celom rozsahu odkazuje. 16) V súvislosti s uplatnenými odvolacími námietkami je potrebné uviesť len nasledovné: 17) Odvolací súd poukazuje na spoločné stanovisko Občianskoprávneho a Obchodnoprávneho kolégia Najvyššieho súdu SR zo dňa 20.10.2015, v zmysle ktorého, ak žalobca ako dôkaz osvedčenia uplatneného nároku doloží zmenku, platí bez ohľadu na povahu procesného nástroja, ktorý žalobca použil, že: a. pokiaľ z akýchkoľvek okolností v prejednávanej veci vyplynie konajúcemu súdu súvislosť s nekalou povahou či neprípustnosťou uplatneného nároku, je tento ex offo povinný zabezpečiť prieskum nároku v intenciách možnej absolútnej neplatnosti úkonu, v ktorom má nárok základ; b. pokiaľ súd nevzhliadne žiadnu nekalosť či neprípustnosť predloženého návrhu, pristúpi k prieskumu uplatneného nároku v rozmedzí prípadne vznesených námietok absolútnu neplatnosť úkonov, ak to z vykonaného dokazovania vyplynie. Ak je vystaviteľom zmenky spotrebiteľ, je možné túto skúmať až po úroveň dohody o vyplňovacom práve aplikujúc právnu úpravu platnú a účinnú v čase, kedy bola zmenka vystavená. Ďalej aj v prípade, že nie sú podané kauzálne námietky vystaviteľom zmenky (bez ohľadu na to, či je spotrebiteľom), ktorý je na strane žalovaného, je možné preskúmať a podľa okolnosti prípadu posúdiť nárok na uplatnený úrok zo zmenky ako nárok uplatnený v rozpore s dobrými mravmi, ak výška uplatneného nároku podľa úvahy súdu takýto exces dosahuje. 18) Odvolací súd ďalej v súvislosti s odvolacími námietkami uvádza, že všeobecný súd je i pri rešpekte k špecifickej, prísne formálnej povahe inštitútu zmenky a jeho historickým koreňom povinný vždy prihliadnuť aj k okolnostiam konkrétnej veci. V prípade spotrebiteľa nesmie prehliadať jeho špecifické záujmy a postavenie. Pri svojej rozhodovacej činnosti musí hľadať také interpretačné a aplikačné východiská, ktoré zabránia zneužívaniu práv v dôsledku aplikácie zmenkových inštitútov neprimerane v neprospech niektorého z účastníkov v zmenkových vzťahoch. 19) V súvislosti s vyššie uvedeným je treba uviesť, že z obsahu spisu vyplýva, že uvedená zmenka bola vystavená dňa 28.10.2009 na sumu 462,- eur, pričom v pravom hornom rohu je uvedené číslo zmluvy, a to XXXXXXXXX. Uvedené číslo je aj na zmluve o úvere uzavretej medzi veriteľom Pohotovosť, s.r.o., a žalovanou. Zmluva o úvere (č.l. 30) bola uzavretá dňa 28.10.2009. Podľa nej veriteľ poskytol dlžníkovi úver vo výške 300,- eur. V tom čase ustanovenie § 4 ods. 6 zák. č. 258/2001 Z.z. o spotrebiteľských úveroch zakazovalo splniť dlh zmenkou alebo šekom. Veriteľ smel prijať od dlžníka zmenku alebo šek na zabezpečenie svojich nárokov zo spotrebiteľského úveru len ak išlo o zabezpečovaciu zmenku a zmenková suma v čase vyplnenia bola maximálne vo výške aktuálnej výšky nesplateného spotrebiteľského úveru a príslušenstva (vrátane zmluvných pokút a iných nárokov veriteľa zo zmluvy o spotrebiteľskom úvere) vo výške maximálne 30 % istiny poskytnutého spotrebiteľského úveru. Zmenku prijatú, resp. vyplnenú veriteľom v rozpore s predchádzajúcou vetou, veriteľ nesmel prijať a bol povinný ju dlžníkovi kedykoľvek na požiadanie vydať. Ustanovenie tohto odseku platilo aj v prípade zmeny majiteľa zmenky alebo postúpenia práv zo zmenky. Z uvedeného textu vyplýva, že zmenka bola vyplnená v rozpore s týmto ustanovením, a preto sa žalobca nemohol úspešne domáhať plnenia z označenej zmenky. 20) Pokiaľ ide o Dohodu o vyplňovacom práve, uvedenú vo Všeobecných podmienkach poskytnutia úveru, tu odvolací súd podotýka, že obchodné podmienky v spotrebiteľských zmluvách majú slúžiť hlavne k tomu, aby nebolo nevyhnutné do každej zmluvy prepisovať dojednania technického a vysvetľujúceho charakteru. Nesmú slúžiť na to, aby do nich v neprehľadnej, zložito formulovanej a malými písmenami písanej forme dodávateľ ukryl dojednania, o ktorých predpokladá, že pozornosti spotrebiteľa uniknú. Pokiaľ tak napriek tomu dodávateľ koná, nepočína si v právnom vzťahu poctivo a takémuto konaniu nemožno priznať právnu ochranu. Fakticky je potom zmluvná sloboda spotrebiteľa pri určovaní, ktoré dojednania budú uvedené v zmluve a ktoré vo všeobecných podmienkach, len zdanlivá, lebo obe listiny vo formulárovej podobe pripravuje dodávateľ, a s ohľadom na nepomer vo vyjednávacej sile dodávateľa a spotrebiteľa je na prvý pohľad zrejmé, že sa spotrebiteľ ťažko môže domôcť zmeny predom pripravených zmluvných dojednaní. Doložka v zmluve uzavretej adhéznym spôsobom, ktorá odkazuje na podmienky uvedené mimo vlastný text zmluvy, je platná, len ak slabšia strana s doložkou a jej významom bola oboznámená alebo ak sa preukáže, že význam doložky musela poznať. Tieto podmienky v danom prípade, pokiaľ ide o dohodu o vyplňovacom práve blankozmenky, splnené neboli, a preto aj z toho hľadiska je treba považovať zakomponovanie dohody o vyplňovacom práve blankozmenky do VPPÚ za také, ktoré sú v rozpore s dobrými mravmi. 21) Odvolací súd preto potvrdil rozsudok súdu prvej inštancie v jeho ostávajúcej zamietavej časti a vo výroku o trovách konania ako vecne správny (§ 219 ods. 1 O.s.p.). 22) O trovách odvolacieho konania odvolací súd rozhodol už podľa čl. 16 v spojení s čl. 19 Nariadenia a § 396 ods. 1 v spojení s § 255 a § 262 ods. 2 CSP tak, žalovaná má nárok na náhradu trov odvolacieho konania v rozsahu 100 %. 23) Toto rozhodnutie prijal senát Krajského súdu v Prešove pomerom hlasov 3:0 (§ 393 ods. 2, posledná veta, CSP).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https://www.kauzis.sk/judikatura/r/ECLI:SK:KSPO:2016:8113209072.2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