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12Co/168/2015 z 17. 2. 2016</w:t>
      </w:r>
    </w:p>
    <w:p>
      <w:r>
        <w:t>Uznesenie Krajského súdu Prešov z 17. februára 2016, sp. zn. 12Co/168/2015, ECLI:SK:KSPO:2016:8714209967.1</w:t>
      </w:r>
    </w:p>
    <w:p>
      <w:r>
        <w:t>Súd: Krajský súd Prešov</w:t>
      </w:r>
    </w:p>
    <w:p>
      <w:r>
        <w:t>Spisová značka: 12Co/168/2015</w:t>
      </w:r>
    </w:p>
    <w:p>
      <w:r>
        <w:t>ECLI: ECLI:SK:KSPO:2016:8714209967.1</w:t>
      </w:r>
    </w:p>
    <w:p>
      <w:r>
        <w:t>Dátum vydania: 17. 2. 2016</w:t>
      </w:r>
    </w:p>
    <w:p>
      <w:r>
        <w:t>Forma: Uznesenie</w:t>
      </w:r>
    </w:p>
    <w:p>
      <w:pPr>
        <w:pStyle w:val="Heading2"/>
      </w:pPr>
      <w:r>
        <w:t>Text rozhodnutia</w:t>
      </w:r>
    </w:p>
    <w:p>
      <w:r>
        <w:t>Súd: Krajský súd Prešov Spisová značka: 12Co/168/2015 Identifikačné číslo súdneho spisu: 8714209967 Dátum vydania rozhodnutia: 18. 02. 2016 Meno a priezvisko sudcu, VSÚ: JUDr. Roman Tóth ECLI: ECLI:SK:KSPO:2016:8714209967.1 Uznesenie Krajský súd v Prešove v právnej veci žalobcu: BL Telecom collection, s.r.o., Šoltésovej č. 14, Bratislava, IČO: 47150513, zastúpeného: SOUKENÍK - ŠTRPKA, s.r.o., Šoltésovej č. 14, Bratislava, IČO: 36862711, proti žalovanému: H. F., nar. XX.X.XXXX, B. Č.. XXXX, X., o zaplatenie 243,81 Eur s prísl., o späťvzatí návrhu na začatie konania, po vydaní rozsudku Okresného súdu Poprad č.k. 17 C 102/2015-44 zo dňa 29. mája 2015 a o odvolaní žalovaného proti rozsudku, jednohlasne takto r o z h o d o l : P r i p ú š ť a späťvzatie návrhu na začatie konania, z r u š u j e rozsudok súdu prvého stupňa a konanie z a s t a v u j e. Žiaden z účastníkov n e m á právo na náhradu trov konania. o d ô v o d n e n i e : Okresný súd rozsudkom zo dňa 29.5.2015 vyhovel návrhu žalobcu na zaplatenie 243,81 eur s prísl. a zaviazal žalovaného na náhradu trov konania žalobcu, všetko do troch dní od právoplatnosti rozsudku. Po vyhlásení rozhodnutia, písomným podaním zo dňa 16.6.2015, zobral žalobca svoj návrh na začatie konania v celom rozsahu späť. Navrhol, aby súd konanie zastavil podľa § 96 O.s.p. a žiadnemu z účastníkov nepriznal náhradu trov konania. Zároveň, aby súd vrátil žalobcovi zaplatený súdny poplatok za návrh podľa § 11 ods.3 zákona č. 71/1992 Zb. o súdnych poplatkoch a poplatku za výpis z registra trestov v platnom znení. Písomným podaním zo dňa 29. mája 2015 podal žalovaný odvolanie proti predmetnému rozsudku súdu prvého stupňa. Pohľadávku žalobcu uhradil pred rozhodnutím súdu dňa 26.5.2015. Vec bola predložená odvolaciemu súdu na postup podľa § 208 O.s.p.. Odvolací súd vyzval žalovaného na vyjadrenie sa k späťvzatiu žaloby žalobcom. Žalovaný v písomnom podaní zo dňa 11.10.2015 vyslovil so späťvzatím žaloby v celom rozsahu súhlas, ale naďalej trvá na podanom odvolaní proti rozsudku.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Žalobca zobral návrh na začatie konania v celom rozsahu späť po tom, čo súd prvého stupňa rozhodol vo veci rozsudkom, avšak v lehote na podanie opravného prostriedku proti rozhodnutiu. Žalovaný so späťvzatím návrhu vyslovil súhlas. Odvolací súd preto v súlade s ustanovením § 208 O.s.p. pripustil späťvzatie návrhu, zrušil rozhodnutie súdu prvého stupňa a konanie zastavil. O trovách konania rozhodol odvolací súd podľa § 224 ods. 1 v spojení s § 146 ods.1 písm. c/ O.s.p., kde žiaden z účastníkov nemá právo na náhradu trov konania, ktoré bolo zastavené. Poučenie: Proti tomuto uzneseniu nie je odvolanie prípustné.</w:t>
      </w:r>
    </w:p>
    <w:p/>
    <w:p>
      <w:r>
        <w:t>Zdroj: KAUZIS.SK – https://www.kauzis.sk/judikatura/r/ECLI:SK:KSPO:2016:8714209967.1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