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10Co/74/2016 z 27. 6. 2016</w:t>
      </w:r>
    </w:p>
    <w:p>
      <w:r>
        <w:t>Uznesenie Krajského súdu Prešov z 27. júna 2016, sp. zn. 10Co/74/2016, ECLI:SK:KSPO:2016:8715212131.1</w:t>
      </w:r>
    </w:p>
    <w:p>
      <w:r>
        <w:t>Súd: Krajský súd Prešov</w:t>
      </w:r>
    </w:p>
    <w:p>
      <w:r>
        <w:t>Spisová značka: 10Co/74/2016</w:t>
      </w:r>
    </w:p>
    <w:p>
      <w:r>
        <w:t>ECLI: ECLI:SK:KSPO:2016:8715212131.1</w:t>
      </w:r>
    </w:p>
    <w:p>
      <w:r>
        <w:t>Dátum vydania: 27. 6. 2016</w:t>
      </w:r>
    </w:p>
    <w:p>
      <w:r>
        <w:t>Forma: Uznesenie</w:t>
      </w:r>
    </w:p>
    <w:p>
      <w:pPr>
        <w:pStyle w:val="Heading2"/>
      </w:pPr>
      <w:r>
        <w:t>Text rozhodnutia</w:t>
      </w:r>
    </w:p>
    <w:p>
      <w:r>
        <w:t>Súd: Krajský súd Prešov Spisová značka: 10Co/74/2016 Identifikačné číslo súdneho spisu: 8715212131 Dátum vydania rozhodnutia: 28. 06. 2016 Meno a priezvisko sudcu, VSÚ: JUDr. Marek Kohút ECLI: ECLI:SK:KSPO:2016:8715212131.1 Uznesenie Krajský súd v Prešove v právnej veci žalobcu: AB 2 B. V., registračné číslo 572 79 667, Amsterdam, Strawinskylaan 933, PSČ: 1077XX, Holandské kráľovstvo, práv. zast. Advokátska kancelária GOLIAŠOVÁ GABRIELA s.r.o., 1. mája 173/11, Trenčín, proti žalovanej: B. F., nar. XX.X.XXXX, bytom Y. R. XXX, Y. R., o späťvzatí návrhu na začatie konania vo veci vedenej Okresným súdom Poprad pod sp. zn. 20C/192/2015, zhodou hlasov členov senátu takto r o z h o d o l : P r i p ú š ť a späťvzatie návrhu, zrušuje rozsudok súdu prvého stupňa a konanie zastavuje. Žalovaná je povinná nahradiť žalobcovi trovy konania vo výške 133,80 eur pozostávajúce zo zaplateného súdneho poplatku vo výške 30,- eur a z trov právneho zastúpenia vo výške 103,80 eur, ktoré je povinná zaplatiť na účet právneho zástupcu žalobcu Advokátska kancelária GOLIAŚOVÁ GABRIELA s.r.o., so sídlom 1. mája 173/11, Trenčín, IČO: 47 324 679 v lehote 3 dní od právoplatnosti tohto uznesenia. o d ô v o d n e n i e : Napadnutým rozsudkom č.k. 20C/192/2015-87 zo dňa 16.2.2016 súd prvého stupňa uložil žalovanej zaplatiť žalobcovi sumu 500,77 eur, vyčíslený ročný úrok z omeškania vo výške 5,78 eur a úrok z omeškania vo výške 5,05 % ročne zo sumy 500,77 eur od 7.10.2015 do zaplatenia a nahradiť žalobcovi trovy konania vo výške 133,80 eur, to všetko v lehote troch dní odo dňa právoplatnosti tohto rozsudku. Žalobca podaním doručeným odvolaciemu súdu dňa 11.4.2016 zobral svoj návrh v celom rozsahu späť z dôvodu, že po podaní návrhu na začatie konania žalovaná zaplatila žalovanú sumu s tým, že zároveň žiadal o vrátenie zaplateného súdneho poplatku, ako aj o náhradu trov konania spočívajúcich v trovách právneho zastúpenia vo výške 103,80 eur. Súd prvého stupňa vyzval žalovanú, aby sa v stanovenej lehote vyjadrila k pripojenému späťvzatiu návrhu s tým, že žalovaná sa v tejto lehote, ani ku dňu vyhlásenia tohto rozhodnutia, k späťvzatiu žalobcu nevyjadrila. Podľa ustanovenia § 208 O.s.p., ak je návrh na začatie konania vzatý späť, keď už rozhodol súd prvého stupňa, ale jeho rozhodnutie nie je doposiaľ právoplatné, odvolací súd rozhodne o pripustení späťvzatia. Súd späťvzatie nepripustí, ak druhý účastník s tým nesúhlasí. Ak späťvzatie pripustí, odvolací súd zruší rozsudok súdu prvého stupňa a konanie zastaví. V prípade, že po rozhodnutí súdu prvého stupňa, avšak pred nadobudnutím právoplatnosti tohto rozhodnutia, dôjde súdu podanie označené ako späťvzatie návrhu na začatie konania (žaloby), je po predložení veci odvolací súd povinný skúmať len to, či takýto prejav vôle urobil účastník, ktorý predtým žalobu podal (žalobca), či z hľadiska obsahu sa jedná skutočne o späťvzatie návrhu (žaloby) a či späťvzatie výslovne nenamieta druhý účastník (žalovaný). Pokiaľ sú tieto podmienky splnené, odvolací súd späťvzatie pripustí, rozhodnutie súdu zruší a konanie zastaví. V danom prípade došlo k späťvzatiu návrhu (žaloby) skutočne žalobcom a podľa obsahu podania ním došlého, jednoznačne ide o späťvzatie návrhu (žaloby) v celom rozsahu. Preto odvolací súd späťvzatie návrhu pripustil, zrušil rozsudok, ktorým súd prvého stupňa žalobe vyhovel a konanie v celom rozsahu zastavil. O trovách konania rozhodol odvolací súd podľa ust. § 146 ods. 2 veta druhá O.s.p., podľa ktorého, ak sa však pre správanie odporcu vzal návrh, ktorý bol podaný dôvodne, je povinný uhradiť trovy konania odporca. V prejednávanej veci je nepochybné, že spor bol vyvolaný skutočnosťou, že žalovaná riadne a včas neuhradila pohľadávku žalobcu, keď k jej úhrade došlo až po začatí konania, t. j. žalobca zobral svoj návrh späť, ktorý bol podaný dôvodne a preto je žalovaná povinná nahradiť trovy konania žalobcu. Trovy konania žalobcu pozostávajú zo zaplateného súdneho poplatku za návrh vo výške 30,- eur (z dôvodu, že v tomto štádiu konania sa už súdny poplatok nevracia) a z trov právneho zastúpenia za 2 úkony právnej služby, a to príprava a prevzatie zastúpenia v sume 34,86 eur, písomné podanie na súd (žaloby) v sume 34,86 eur podľa § 11 ods. 1 písm. a), k čomu prináleží žalobcovi 2x režijný paušál za rok 2015 vo výške 8,39 eur podľa § 16 ods. 3 vyhlášky č. 655/2004, to všetko navýšené o príslušnú 20 %-tnú DPH (nakoľko právny zástupca žalobcu je platiteľom dane z pridanej hodnoty). Spolu tak trovy právneho zastúpenia žalobcu predstavujú sumu 103,80 eur, ktoré je povinná žalovaná spolu so zaplateným súdnym poplatkom uhradiť k rukám právneho zástupcu žalobcu. Toto rozhodnutie prijal odvolací senát Krajského súdu v Prešove v pomere hlasov 3 : 0 (§ 3 ods. 9 z. č. 757/2004 Z. z. o súdoch). Poučenie: Proti tomuto uzneseniu nie je odvolanie prípustné.</w:t>
      </w:r>
    </w:p>
    <w:p/>
    <w:p>
      <w:r>
        <w:t>Zdroj: KAUZIS.SK – https://www.kauzis.sk/judikatura/r/ECLI:SK:KSPO:2016:8715212131.1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