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2CoE/62/2017 z 7. 11. 2017</w:t>
      </w:r>
    </w:p>
    <w:p>
      <w:r>
        <w:t>Uznesenie Krajského súdu Prešov z 7. novembra 2017, sp. zn. 2CoE/62/2017, ECLI:SK:KSPO:2017:8715204792.1</w:t>
      </w:r>
    </w:p>
    <w:p>
      <w:r>
        <w:t>Súd: Krajský súd Prešov</w:t>
      </w:r>
    </w:p>
    <w:p>
      <w:r>
        <w:t>Spisová značka: 2CoE/62/2017</w:t>
      </w:r>
    </w:p>
    <w:p>
      <w:r>
        <w:t>ECLI: ECLI:SK:KSPO:2017:8715204792.1</w:t>
      </w:r>
    </w:p>
    <w:p>
      <w:r>
        <w:t>Dátum vydania: 7. 11. 2017</w:t>
      </w:r>
    </w:p>
    <w:p>
      <w:r>
        <w:t>Forma: Uznesenie</w:t>
      </w:r>
    </w:p>
    <w:p>
      <w:r>
        <w:t>Oblasť práva: Občianske právo</w:t>
      </w:r>
    </w:p>
    <w:p>
      <w:pPr>
        <w:pStyle w:val="Heading2"/>
      </w:pPr>
      <w:r>
        <w:t>Text rozhodnutia</w:t>
      </w:r>
    </w:p>
    <w:p>
      <w:r>
        <w:t>Súd: Krajský súd Prešov Spisová značka: 2CoE/62/2017 Identifikačné číslo súdneho spisu: 8715204792 Dátum vydania rozhodnutia: 08. 11. 2017 Meno a priezvisko sudcu, VSÚ: JUDr. Mariana Muránska ECLI: ECLI:SK:KSPO:2017:8715204792.1 Uznesenie Krajský súd v Prešove v senáte zloženom z predsedníčky senátu JUDr. Mariany Muránskej a sudcov JUDr. Daniely Babinovej a JUDr. Diany Vlčkovej v exekučnej veci oprávneného: Poštová banka, a.s., Dvořákovo nábrežie 4, Bratislava 811 02, IČO: 31340890, proti povinnému: W. E., nar. XX.X.XXXX, bytom G. XXX, vedenej u súdnej exekútorky D.. G. J., Exekútorský úrad Y., J. XXX/A, XXX XX Y., pod jej č. EX 7015/15, o vymoženie istiny 3.411,87 eur s prísl. a trov exekúcie, o odvolaní oprávneného proti uzneseniu Okresného súdu Poprad zo dňa 26.11.2015 č. k. 20Er/268/2015-26 takto jednohlasne r o z h o d o l : Pripúšťa, aby do konania namiesto doterajšieho oprávneného Poštová banka, a.s., so sídlom Dvořákovo námestie 4, Bratislava vstúpila spoločnosť PRO CIVITAS, s.r.o., Vajnorská 100/A, Bratislava. Potvrdzuje uznesenie. o d ô v o d n e n i e : 1. Napadnutým uznesením Okresný súd Poprad zamietol žiadosť súdneho exekútora o udelenie poverenia na vykonanie exekúcie. 2. V odôvodnení svojho rozhodnutia uviedol, že oprávnený sa návrhom na vykonanie exekúcie podaným u súdneho exekútora domáhal vykonania exekúcie na vymoženie svojej pohľadávky voči povinnému na podklade exekučného titulu rozhodcovského rozsudku vydaného Stálym rozhodcovským súdom zriadeného pri Rozhodcovskej, Arbitrážnej a Mediačnej, a.s., so sídlom v Bratislave zo dňa 16.5.2014 pod sp. zn. I A-C/XXXX/XXXX. 3. Následne súd citoval § 44 ods. 2 zákona č. 233/1995 Z. z. o súdnych exekútoroch a exekučnej činnosti a § 52 OZ a uviedol, že preskúmal žiadosť o udelenie poverenia na vykonanie exekúcie, návrh na vykonanie exekúcie, exekučný titul, ich súlad, resp. rozpor so zákonom a dospel k záveru, že žiadosti o udelenie poverenia nemožno vyhovieť, a to hlavne z dôvodu, že vyššie citované ustanovenia dávajú exekučnému súdu možnosť a povinnosť preskúmať exekučný titul. 4. Súd prvej inštancie posúdil uzavretú zmluvu o úvere zo dňa 13.9.2011ako spotrebiteľskú zmluvu medzi oprávneným ako dodávateľom na jednej strane a povinným ako spotrebiteľom na druhej, ktorý nemohol individuálne ovplyvniť obsah dodávateľom vopred pripraveného návrhu na uzavretie zmluvy. Súčasťou takto uzavretej zmluvy boli všeobecné obchodné podmienky oprávneného, ktoré povinný taktiež ovplyvniť nemohol, nakoľko boli pripravené už vopred pre veľký počet spotrebiteľov. V uvedených všeobecných obchodných podmienkach v čl. 10 bod 10.2. je obsiahnutá aj rozhodcovská doložka, ktorú si zmluvné strany dojednali, a ktorá dáva povinnému zdanlivú možnosť výberu medzi všeobecným súdom a rozhodcovským súdom. V prípade, ak by oprávnený podal žalobu na rozhodcovský súd predtým ako spotrebiteľ podal žalobu na všeobecný súd, platí ustanovenie rozhodcovskej doložky a spotrebiteľ je nútený podrobiť sa začatému rozhodcovskému konaniu. Rozhodcovská doložka v skutočnosti nedáva spotrebiteľovi možnosť výberu medzi všeobecným súdom a rozhodcovským súdom, čím je podľa názoru exekučného súdu obmedzené právo slabšej zmluvnej strany domáhať sa ochrany na všeobecnom súde Slovenskej republiky. 5. Uviedol, že na základe zistených skutočností dospel k názoru, že rozhodcovská doložka je neprijateľnou podmienkou, pretože spôsobuje nevyváženosť v právach a povinnostiach zmluvných strán v neprospech spotrebiteľa a súčasne nebola individuálne dojednaná. Rozhodcovská doložka je obsiahnutá len v obchodných podmienkach, vyhotovená na predtlačenom formulári a spotrebiteľ sa s ňou síce mal možnosť oboznámiť pred podpisom zmluvy, avšak nemal možnosť ovplyvniť jej obsah, a preto ju nemožno považovať za individuálne dojednanú. Rozhodcovský súd odvodzoval svoju právomoc od neprijateľnej podmienky, ktorá ako neprijateľná podmienka obsiahnutá v spotrebiteľskej zmluve je podľa ustanovenia § 53 ods. 5 Občianskeho zákonníka neplatná. Neplatná rozhodcovská doložka spôsobuje nedostatok právomoci rozhodcovského súdu, ktorý ma zase za následok nedostatok materiálnej vykonateľnosti exekučného titulu - rozhodcovského rozsudku, čím je exekučný titul v rozpore so zákonom. 6. Vzhľadom na vyššie uvedené skutočnosti pre rozpor exekučného titulu so zákonom súd prvej inštancie žiadosť súdneho exekútora o udelenie poverenia na vykonanie exekúcie zamietol. 7. V zákonom stanovenej lehote podal proti uzneseniu odvolanie oprávnený. Namietal nesprávne právne posúdenie veci. Súd zistil skutkový stav, ktorý neobstojí a súd prvej inštancie má rozhodovať len ako tzv. exekučný súd, nie ako súd vyššej inštancie. Namietal nesprávne právne posúdenie veci. Dôvodil, že súd dospel k nesprávnym skutkovým zisteniam a oprávnenému sa odňala možnosť konať pred súdom. Poukázal, že právoplatný rozhodcovský rozsudok má rovnaké účinky ako rozsudok všeobecného súdu. Exekučný súd nie je oprávnený skúmať vecnú správnosť rozsudku ako všeobecného tak rozhodcovského súdu. Poukázal na existenciu res iudicata, porušenie právnej istoty a legitímnych očakávaní, namietal konštruovanie nového skutkového stavu bez účasti oprávneného a odňatie možnosti konať pred súdom, aplikáciu sekundárneho práva na horizontálne vzťahy, neprimerané zvýhodňovanie povinného pred exekučným súdom a nesprávnu aplikáciu § 53 ods. 4 OZ. Navrhol vyhovieť žiadosti súdneho exekútora o udelenie poverenia, alternatívne zrušiť napadnuté uznesenie v celom rozsahu a vrátiť vec súdu prvej inštancie na ďalšie konanie. 8. Krajský súd v Prešove (ďalej len „odvolací súd“) príslušný na rozhodnutie o odvolaní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nie je dôvodné. 9. Podaním zo dňa 14.3.2016 bol podaný návrh na zmenu účastníka na strane oprávneného v dôsledku postúpenia pohľadávky z predmetnej zmluvy o úvere, na základe zmluvy o postúpení pohľadávky uzatvorenej dňa 26.6.2015. V prospech postupníka, spoločnosti PRO CIVITAS, s.r.o.. Súčasťou podania bol aj súhlas uvedenej spoločnosti so vstupom do predmetného konania. 10. Podľa § 80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Ten, kto vstupuje do konania, prijíma stav konania ku dňu jeho vstupu. 11. Na základe uvedeného preto odvolací súd v súlade s postupom § 80 C.s.p. pripustil, aby namiesto doterajšieho oprávneného Poštovej banky, a.s., vstúpila do konania spoločnosť PRO CIVITAS, s.r.o.. 12. Vo veci samej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13. Podľa ust. § 53 ods. 1 Občianskeho zákonníka účinného v čase uzavretia spotrebiteľskej zmluvy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ust. § 53 ods. 5 Občianskeho zákonníka účinného v čase uzavretia spotrebiteľskej zmluvy neprijateľné podmienky upravené v spotrebiteľských zmluvách sú neplatné. Podľa ust. § 54 ods. 1, 2 Občianskeho zákonníka platného v čase uzavretia spotrebiteľskej zmluvy,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3 ods. 1 Občianskeho zákonníka výkon práv a povinností vyplývajúcich z občianskoprávnych vzťahov nesmie bez právneho dôvodu zasahovať do práv a oprávnených záujmov iných a nesmie byť v rozpore s dobrými mravmi. Podľa § 39 Občianskeho zákonníka neplatný je právny úkon, ktorý svojím obsahom alebo účelom odporuje zákonu alebo ho obchádza alebo sa prieči dobrým mravom. 14. Predovšetkým je potrebné konštatovať, že v zmysle § 45 ods. 1, 2 zákona č. 244/2002 Z.z. o rozhodcovskom konaní, je exekučný súd plne oprávnený vykonávať formálne, ako aj materiálne preskúmavanie exekučného titulu a podrobiť tento titul skúmaniu, či neprichádza do úvahy zastavenie exekučného konania z dôvodov, ktoré sú uvedené v § 45 ods. 1 zákona o rozhodcovskom konaní, t.j. najmä či rozhodcovský rozsudok nezaväzuje účastníka rozhodcovského konania na plnenie, ktoré je objektívne nemožné, právom nedovolené alebo odporuje dobrým mravom. Taktiež v zmysle § 45 ods. 2 zákona č. 244/2002 Z.z. o rozhodcovskom konaní, je zakotvené oprávnenie exekučného súdu zastaviť výkon rozhodcovského rozsudku alebo exekučné konanie aj bez návrhu, ak zistí v rozhodcovskom konaní nedostatky podľa ods. 1 písm. b/ alebo c/. 15. Materiálne preskúmavanie exekučného titulu má v sebe aj oprávnenie preskúmavať jednotlivé ustanovenia zmluvy, ktorú strany medzi sebou uzavreli a v tomto zmysle súd prvej inštancie správne konštatoval, že ide o zmluvu spotrebiteľskú, ktorej ustanovenia spotrebiteľ nemohol osobitne dojednať, pričom exekučným titulom je rozhodnutie - rozhodcovský rozsudok Stáleho rozhodcovského súdu zriadeného pri ROZHODCOVSKÁ, ARBITRÁŽNA A MEDIAČNÁ, a.s. 16. Vo vzťahu k námietkam ohľadom nemožnosti aplikácie § 52 až § 54 OZ odvolací súd poznamenáva, že spotrebiteľskou zmluvou je každá zmluva bez ohľadu na právnu formu, ktorú uzatvára dodávateľ so spotrebiteľom. 17. Z obsahu spisu je nepochybné, že v danom prípade ide o spor zo spotrebiteľskej zmluvy a je nepochybné aj to, že vo všeobecných obchodných podmienkach pre úver Poštovej banky a.s. v bode 12.2 bola uvedená rozhodcovská doložka, podľa ktorej sa spory, ktoré vzniknú zo zmluvy budú riešené v rozhodcovskom konaní. S prihliadnutím na uvedené, ak spor vyvolá dodávateľ podaním žaloby na rozhodcovskom súde, spotrebiteľ sa takto začatému rozhodcovskému konaniu musí podrobiť. Podanie žaloby na rozhodcovskom súde má totiž rovnaké účinky ako keby bola žaloba podaná na súde, pričom po začatí rozhodcovského konania nemožno v tej istej veci konať a rozhodovať na súde, čo je zrejmé z § 19 zákona č. 244/2002 Z. z. o rozhodcovskom konaní. 18. Bez pochýb možno konštatovať, že obmedzenie možnosti spotrebiteľa brániť si svoje práva pred nezávislým súdom, spôsobuje značnú nerovnováhu v právach a povinnostiach zmluvných strán v neprospech spotrebiteľa. Ide o podmienku, ktorú odvolací súd považuje za neprijateľnú, a preto neplatnú. Nemôže preto obstáť ani argumentácia v tom smere, že zákon o bankách upravuje povinnosť bánk ponúknuť klientom neodvolateľný návrh na uzavretie rozhodcovskej zmluvy, pretože ani táto povinnosť ich nezbavuje konania v súlade so spotrebiteľským právom. 19. V danom prípade právny vzťah vznikol na základe zmluvy o úvere č. XXXXXXXXXX zo dňa13.9.2011, z obsahu ktorej vyplýva, že povinný uzatvoril zmluvu ako fyzická osoba - nepodnikateľ. Z tohto dôvodu súd prvej inštancie správne na posúdenie právneho vzťahu aplikoval ustanovenia Občianskeho zákonníka týkajúce sa spotrebiteľských zmlúv. 20. Odvolací súd sa stotožňuje s názorom súdu prvej inštancie, podľa ktorého dojednaná rozhodcovská doložka predstavuje neprijateľnú a neplatnú zmluvnú podmienku v zmysle ust. § 53 ods. 5 Občianskeho zákonníka. Neprijateľnou zmluvnou podmienkou je preto aj tá, ktorá núti spotrebiteľa, aby sa všetky spory vzniknuté v budúcnosti z predmetnej zmluvy riešili v rozhodcovskom konaní pred konkrétne určeným rozhodcovským orgánom. Odvolací súd nepopiera, že rozhodovanie sporov v rozhodcovskom konaní je alternatívnou možnosťou k súdnemu konaniu, avšak ak je spotrebiteľ nútený podrobiť sa v zmysle rozhodcovskej doložky rozhodnutiu vopred veriteľom určeného rozhodcovského súdu, nemožno hovoriť o individuálne dojednanej podmienke spotrebiteľskej zmluvy. Jedná sa o neprimeranú doložku a súd je oprávnený vyvodiť všetky dôsledky, ktoré z toho vyplývajú podľa vnútroštátneho práva, aby sa uistil, že spotrebiteľ nebude takouto doložkou viazaný. 21. Posúdenie rozhodcovskej doložky ako neprijateľnej zmluvnej podmienky je súlade s ust. § 54 ods. 2 Občianskeho zákonníka, v zmysle ktorého v pochybnostiach obsahu spotrebiteľských zmlúv sa aplikuje výklad, ktorý je pre spotrebiteľa priaznivejší, čo je v súlade so Smernicou Rady 93/13/EHS o nekalých podmienkach v spotrebiteľských zmluvách. 22.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23. Judikatúra súdov vrátane európskeho súdu nevyžaduje, aby na každý argument strany (účastníka) bola daná odpoveď v odôvodnení rozhodnutia (napr..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doložku nepovažoval za potrebné zaoberať sa ostatnými odvolacími námietkami, ktoré nemohli pre oprávneného privodiť zmenu právneho posúdenia. 24. Z týchto dôvodov odvolací súd nepovažoval odvolanie oprávneného za dôvodné, a preto napadnuté uznesenie ako vecne správne potvrdil v zmysle ust. § 387ods. 1, 2 C.s.p.. 25.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https://www.kauzis.sk/judikatura/r/ECLI:SK:KSPO:2017:8715204792.1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