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10CoE/35/2018 z 12. 9. 2018</w:t>
      </w:r>
    </w:p>
    <w:p>
      <w:r>
        <w:t>Uznesenie Krajského súdu Prešov z 12. septembra 2018, sp. zn. 10CoE/35/2018, ECLI:SK:KSPO:2018:8317205522.1</w:t>
      </w:r>
    </w:p>
    <w:p>
      <w:r>
        <w:t>Súd: Krajský súd Prešov</w:t>
      </w:r>
    </w:p>
    <w:p>
      <w:r>
        <w:t>Spisová značka: 10CoE/35/2018</w:t>
      </w:r>
    </w:p>
    <w:p>
      <w:r>
        <w:t>ECLI: ECLI:SK:KSPO:2018:8317205522.1</w:t>
      </w:r>
    </w:p>
    <w:p>
      <w:r>
        <w:t>Dátum vydania: 12. 9. 2018</w:t>
      </w:r>
    </w:p>
    <w:p>
      <w:r>
        <w:t>Forma: Uznesenie</w:t>
      </w:r>
    </w:p>
    <w:p>
      <w:r>
        <w:t>Oblasť práva: Občianske právo</w:t>
      </w:r>
    </w:p>
    <w:p>
      <w:pPr>
        <w:pStyle w:val="Heading2"/>
      </w:pPr>
      <w:r>
        <w:t>Text rozhodnutia</w:t>
      </w:r>
    </w:p>
    <w:p>
      <w:r>
        <w:t>Súd: Krajský súd Prešov Spisová značka: 10CoE/35/2018 Identifikačné číslo súdneho spisu: 8317205522 Dátum vydania rozhodnutia: 13. 09. 2018 Meno a priezvisko sudcu, VSÚ: JUDr. Marek Kohút ECLI: ECLI:SK:KSPO:2018:8317205522.1 Uznesenie Krajský súd v Prešove v senáte zloženom z predsedu senátu JUDr. Mareka Kohúta a sudcov JUDr. Jozefa Angeloviča a JUDr. Anny Ilčinovej v exekučnej veci oprávneného: POHOTOVOSŤ, s.r.o., so sídlom Pribinova 25, 811 09 Bratislava, IČO: 35 807 598, zastúpeného Advocate s.r.o., so sídlom Pribinova 25, 811 09 Bratislava, IČO: 36 865 141, proti povinnej: S. O., J.. X.X.XXXX, G. V. J. X. XXX, o vymoženie 168,- Eur s prísl., o odvolaní oprávneného proti uzneseniu Okresného súdu Humenné č.k. XXEr/XXX/XXXX-XX zo dňa 11.10.2017, takto r o z h o d o l : Potvrdzuje uznesenie súdu prvej inštancie v jeho napadnutej časti t.j. vo výroku o zamietnutí žiadosti súdneho exekútora o udelenie poverenia na vykonanie exekúcie. o d ô v o d n e n i e : 1. Napadnutým uznesením Okresný súd Humenné (ďalej len „súd prvej inštancie“) prvým výrokom nevylúčil súdneho exekútora JUDr. Rudolfa Krutého z vykonávania exekučného konania. Druhým výrokom žiadosť súdneho exekútora o udelenie poverenia na vykonanie exekúcie zamietol dôvodiac, že dojednanie rozhodcovskej doložky a následné konanie pred rozhodcovským súdom viedli vo svojom dôsledku k tomu, že spotrebiteľovi bola odopretá ochrana, ktorú mu poskytujú ustanovenia § 52 a nasledujúcich Občianskeho zákonníka a taktiež Smernice č. 93/13/EHS. Súd dospel k záveru, že táto rozhodcovská zmluva, ktorá spôsobuje značnú nerovnováhu v právach a povinnostiach zmluvných strán v neprospech spotrebiteľa je v zmysle § 53 ods. 1 Občianskeho zákonníka neprijateľnou zmluvnou podmienkou. Preto je táto rozhodcovská zmluva neplatná a spotrebiteľ ňou nie je viazaný. Podotkol, že k ustanoveniam právneho poriadku upravujúcich režim spotrebiteľských zmlúv existuje aj interpretačné pravidlo Smernice č. 93/13/EHS, podľa ktorého možno za nekalú podmienku považovať takú, ktorej zmyslom, alebo účinkom je neposkytnúť spotrebiteľovi práva alebo brániť mu v uplatňovaní práva podať žalobu, alebo akýkoľvek iný opravný prostriedok a najmä, vyžadovať od spotrebiteľa, aby riešil spory výhradne „súkromnou“ arbitrážou. V zmysle ustálenej judikatúry Najvyššieho súdu Slovenskej republiky je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(napr. uznesenie Najvyššieho súdu SR sp.zn. X U. X/XXXX zo dňa 21. marca 2012). Rozhodcovské konanie, výsledkom ktorého je exekučný titul uplatnený v tomto konaní, sa uskutočnilo bez riadneho zmocnenia zo strany zmluvných strán, keďže rozhodcovská zmluva nebola medzi účastníkmi platne uzatvorená. Akékoľvek plnenie priznané rozhodcom na základe takejto rozhodcovskej zmluvy je plnením, ktoré je v rozpore s dobrými mravmi a preto rozsudok vydaný v takomto konaní nemôže byť spôsobilým exekučným titulom na vykonanie exekúcie. Z uvedených dôvodov v súlade s ust. § 44 Exekučného poriadku žiadosť súdneho exekútora o udelenie poverenia na vykonanie exekúcie zamietol. 2. Proti tomuto uzneseniu voči výroku o zamietnutí žiadosti súdneho exekútora o udelenie poverenia na vykonanie exekúcie podal v zákonnej lehote odvolanie oprávnený. Namietal, že prvostupňový súd nesprávne právne posúdil vec, keď na správne zistený skutkový stav nesprávne aplikoval právny predpis. Na zistený skutkový stav súd správne aplikoval § 45 zákona o rozhodcovskom konaní, pretože pri skúmaní materiálnej stránky exekučného titulu môže súd skúmať hmotnoprávne predpoklady (dovolenosť, možnosť a súlad s dobrými mravmi). Nemôže však skúmať samotné rozhodcovské konanie. V rámci exekučného konania súd nemôže zaujímať právne stanoviská a úvahy k výroku samotného exekučného titulu. Aplikovaním ustanovenia § 45 zákona o rozhodcovskom konaní súd ukrátil účastníkov o ich práva a to hlavne o právo na prejednanie veci pred príslušným súdom. Postupom súdu došlo k nahradeniu konania o žalobe o zrušenie rozhodcovských rozsudkov exekučným konaním, čo je v rozpore s obsahom a účelom zákona o rozhodcovskom konaní. Odvolateľ taktiež poukázal na nedostatočne zistený skutkový stav prvostupňovým súdom, keď súd konštatoval, že nebola dojednaná žiadna rozhodcovská zmluva/rozhodcovská doložka. On však uzatvára samostatné rozhodcovské zmluvy a v niektorých prípadoch sú rozhodcovské zmluvy obsiahnuté v rámci všeobecných obchodných podmienok, ktoré sú pre zmluvné strany záväzné. Súd to však nezisťoval a zaťažil konanie vadou nesprávne zisteného skutkového stavu. Na základe uvedeného žiadal, aby odvolací súd napadnuté uznesenie zrušil a vec vrátil súdu prvej inštancie na ďalšie konanie. 3. Krajský súd v Prešove ako odvolací súd príslušný na rozhodnutie o odvolaní v zmysle § 34 zákona č. 160/2015 Z.z. Civilného sporového poriadku (ďalej len CSP) preskúmal napadnuté rozhodnutie spolu s konaním, ktoré mu predchádzalo v súlade s § 379 a § 380 CSP v spojení s § 243h, § 9a Exekučného poriadku účinného do 31.03.2017 a § 470 ods. 1 a 2 CSP, bez nariadenia pojednávania, pričom dospel k záveru, že odvolanie oprávneného nie je dôvodné. 4. Rozhodujúcou právnou otázkou, ktorú správne súd prvej inštancie aj bez návrhu prioritne riešil, je otázka platnosti rozhodcovskej zmluvy. Najvyšší súd už vo viacerých rozhodnutiach konštatoval oprávnenie exekučného súdu preskúmať existenciu rozhodcovskej zmluvy. Vo veci XCdo XXX/XXXX najvyšší súd judikoval, že cit.: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Obdobne porov. aj uznesenie Najvyššieho súdu Slovenskej republiky vo veci XCdo XXX/XXXX, XCdo XXX/XXXX, uznesenia Ústavného súdu Slovenskej republiky vo veciach F.. Ú.N. XX/XXXX, F.. Ú. XX/XXXX a nález Ústavného súdu Českej republiky sp. zn. F.. Ú. XXXX/XX zo dňa 1.11.2011. 5. Odvolací súd konštatuje, že oprávnený a povinná uzavreli dňa 12.6.2014 (t.j v rovnaký deň ako zmluvu o spotrebiteľskom úvere) rozhodcovskú zmluvu vyhotovenú na samostatnom tlačive (č.l. 10 spisu), v zmysle ktorej spory zo zmluvy majú byť rozhodované buď pred Stálym rozhodcovským súdom alebo všeobecným súdom, pričom výber spočíva na strane podávajúcej žalobu. 6. Podľa § 53 ods. 4 písm. r) Občianskeho zákonníka v znení účinnom ku dňu uzatvorenia zmluvy o spotrebiteľskom úvere a rozhodcovskej zmluvy (12.6.2014) za neprijateľné podmienky uvedené v spotrebiteľskej zmluve sa považujú najmä ustanovenia, ktoré vyžadujú v rámci dojednanej rozhodcovskej doložky od spotrebiteľa, aby spory s dodávateľom riešil výlučne v rozhodcovskom konaní. 7. Podľa § 53 ods. 5 Občianskeho zákonníka neprijateľné podmienky upravené v spotrebiteľských zmluvách sú neplatné. 8. Odvolací súd nevidí dôvod na odklon od spoločného stanoviska občianskoprávneho a obchodnoprávneho kolégia Krajského súdu v Prešove z 27.9.2010 ani právneho názoru, ktorý by mal byť oprávnenému známy z uznesení odvolacieho súdu sp. zn. XCoE XXX/XXXX, XCoE XXX/XXXX, XCoE XXX/XXXX, XCoE XXX/XXXX, XCoE XXX/XXXX, XXCoE XXX/XXXX, XXCoE XXX/XXXX, XXCoE XXX/ XXXX, XXCoE XXX/XXXX (porov. uznesenie Ústavného súdu Slovenskej republiky vo veci F.. Ú. XXX/ XXXX). 9. Rozhodcovský rozsudok bol založený na neprijateľnej rozhodcovskej zmluve. Neprijateľná zmluvná podmienka je neplatná, a teda nevyvoláva právne účinky obdobne ako keď rozhodcovskej zmluvy niet (porov. uznesenie Najvyššieho súdu Slovenskej republiky sp. zn. XCdo X/XXXX, uznesenie Krajského súdu v Prešove vo veci XCoE XX/XXXX, XCoE XXX/XXXX). 10. Povinný ako spotrebiteľ pri predmetnej rozhodcovskej zmluve nemá na výber, ak bude žalovaný na rozhodcovskom súde. Odvolací súd zastáva názor, že možnosť voľby pre spotrebiteľa je len iluzórna, pretože takmer s pravidelnosťou podávajú rozhodcovské žaloby veritelia. V prípade, že výnimočne uplatňuje svoje právo spotrebiteľ, využíva štátny súd. 11. Pokiaľ odvolateľ poukázal na to, že rozhodcovská zmluva bola v tomto prípade samostatná a individuálne dohodnutá a účastníci ju uzatvorili slobodne a po zvážení všetkých náležitostí, tak k tomu odvolací súd poznamenáva, že rovnako ako samotná zmluva o spotrebiteľskom úvere, aj rozhodcovská zmluva zo dňa 12.6.2014 je spísaná na predpísanom tlačive, ktorého obsah nemohol dlžník ovplyvniť a musel sa mu podriadiť. 12. Kvalifikačným kritériom pre záver, že nejde o individuálne vyjednanú zmluvnú podmienku je stav, ak zmluvné podmienky boli vopred pripravené a nebolo možné meniť ich obsah, čo je daný prípad (čl. 3 Smernice Rady 93/13 EHS o nekalých podmienkach v spotrebiteľských zmluvách). Súdna kontrola dopadá aj za stavu, že zmluvný vzťah hlavný a vedľajší bol vyjadrený v samostatných listinách. Niet dôvod vylúčiť súdnu kontrolu formulárovej zmluvy len preto, že je na samostatnej listine a nebola hodnoverne preukázaná vôľa spotrebiteľa individuálne vyjednať, aby prípadné spory riešil rozhodca (v danej veci predformulovaný na tlačive dodávateľa). Inak by aj napríklad záložné zmluvy, ktoré sa nachádzajú na ,,sólo“ tlačivách boli vylúčené zo súdnej kontroly. Podstatou individuálne nevyjednanej zmluvnej klauzuly je skutočnosť, že bola vopred dodávateľom naformulovaná bez možnosti zmeny jej obsahu, a to je práve aj prípad typových rozhodcovských zmlúv, ktoré sa predkladajú spotrebiteľom na podpis a majú vyvolať dojem, že si ich vyžiadali spotrebitelia. 13. Rozhodcovskú zmluvu dohodnutú za daných okolností považuje odvolací súd za neprimeranú zmluvnú podmienku, ktorá je v rozpore s platným právom. Rozhodcovský rozsudok bol založený na neprijateľnej rozhodcovskej zmluve, pretože podľa § 53 ods. 5 Občianskeho zákonníka účinného v čase uzavretia zmluvy je neprijateľná zmluvná podmienka neplatná, a teda nevyvoláva právne účinky obdobne ako keď rozhodcovskej zmluvy niet. Neprijateľná rozhodcovská zmluva sa prieči dobrým mravom a výkon práv a povinností z takejto zmluvy odporuje dobrým mravom. 14. Keďže ust. § 53 Občianskeho zákonníka nikdy nebolo zaradené medzi prípady relatívnej neplatnosti (§ 40a Obč. zák.) išlo o neplatnosť absolútnu, pôsobiacu bez ďalšieho priamo zo zákona, na ktorú musel súd prihliadať z úradnej povinnosti. Ak teda dojednaná podmienka ukladajúca spotrebiteľovi povinnosť podrobiť sa rozhodcovskému konaniu vyvolanému dodávateľom, je pre jej neprijateľnosť neplatná, pre vykonanie exekúcie chýba základný predpoklad, a to právoplatný a vykonateľný exekučný titul. Rozhodcovský súd totiž môže vec v rozhodcovskom konaní prejednať len vtedy, ak medzi zmluvnými stranami bola v súlade s ust. § 3 zákona č. 244/2002 Z.z. uzatvorená platná rozhodcovská zmluva o tom, že všetky alebo niektoré spory, ktoré medzi nimi vznikli alebo vzniknú v určenom zmluvnom alebo v inom právnom vzťahu, sa rozhodnú v rozhodcovskom konaní. Bez takejto platnej zmluvy majúcej buď formu osobitnej zmluvy alebo formu rozhodcovskej doložky k zmluve (§ 4 ods. 1 zákona č. 244/2002 Z.z.) akýkoľvek rozhodcovský rozsudok nemôže byť podkladom pre exekučné konanie. 15. Neexistencia právoplatného a vykonateľného exekučného titulu navyše predstavuje neodstrániteľný nedostatok podmienky konania, na ktorý sa musí prihliadať v každom štádiu konania. Jednou z podmienok pre vedenie exekúcie je bez akýchkoľvek pochybností exekučný titul, ktorý musí byť vykonateľný. Rozhodcovský rozsudok opierajúci sa o neplatnú rozhodcovskú zmluvu alebo o neplatnú rozhodcovskú doložku túto vlastnosť mať nemôže.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Všeobecný súd je preto povinný v priebehu celého exekučného konania ex offo skúmať, či sú splnené všetky predpoklady na vedenie takéhoto konania. 16. Vnútroštátnemu súdu prislúcha určiť, či zmluvná podmienka spĺňa kritériá požadované na to, aby ju bolo možné kvalifikovať v zmysle článku 3 ods. 1 Smernice Rady 93/13/EHS ako nekalú (Rozsudok Súdneho dvora európskej únie C-243/08 Pannon). 17. Je potrebné zdôrazniť, že Európska únia vzhľadom na význam ochrany spotrebiteľa a v záujme vyššej kvality života ľudí podporuje v rozhodcovských veciach zbavenie účinku rozhodcovského rozsudku v záujme dosiahnutia ochrany spotrebiteľa pred neprijateľnými podmienkami, a to aj keď spotrebiteľ v rozhodcovskom konaní nenamietal rozhodcovskú doložku s poukazom na tzv. geografickú neprijateľnosť miesta konania (Rozsudok Súdneho dvora C-240/98 -C-244/98 Oceano Grupo Editorial, tiež C-40/08 Asturcom). 18.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Odvolací súd so zreteľom na neplatnú rozhodcovskú zmluvu nepovažoval za potrebné zaoberať sa ostatnými odvolacími námietkami. 19. Z uvedených dôvodov odvolací súd potvrdil uznesenie súdu prvej inštancie v jeho napadnutej časti t.j. vo výroku o zamietnutí žiadosti súdneho exekútora o udelenie poverenia na vykonanie exekúcie ako vecne správne (§ 387 ods. 1 CSP). 20. Toto rozhodnutie bolo prijaté senátom Krajského súdu v Prešove pomerom hlasov 3:0. Poučenie: Proti tomuto uzneseniu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https://www.kauzis.sk/judikatura/r/ECLI:SK:KSPO:2018:8317205522.1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