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6Co/22/2018 z 24. 10. 2018</w:t>
      </w:r>
    </w:p>
    <w:p>
      <w:r>
        <w:t>Rozsudok Krajského súdu Prešov z 24. októbra 2018, sp. zn. 6Co/22/2018, ECLI:SK:KSPO:2018:8317205630.1</w:t>
      </w:r>
    </w:p>
    <w:p>
      <w:r>
        <w:t>Súd: Krajský súd Prešov</w:t>
      </w:r>
    </w:p>
    <w:p>
      <w:r>
        <w:t>Spisová značka: 6Co/22/2018</w:t>
      </w:r>
    </w:p>
    <w:p>
      <w:r>
        <w:t>ECLI: ECLI:SK:KSPO:2018:8317205630.1</w:t>
      </w:r>
    </w:p>
    <w:p>
      <w:r>
        <w:t>Dátum vydania: 24. 10. 2018</w:t>
      </w:r>
    </w:p>
    <w:p>
      <w:r>
        <w:t>Forma: Rozsudok</w:t>
      </w:r>
    </w:p>
    <w:p>
      <w:r>
        <w:t>Oblasť práva: Občianske právo</w:t>
      </w:r>
    </w:p>
    <w:p>
      <w:pPr>
        <w:pStyle w:val="Heading2"/>
      </w:pPr>
      <w:r>
        <w:t>Text rozhodnutia</w:t>
      </w:r>
    </w:p>
    <w:p>
      <w:r>
        <w:t>Súd: Krajský súd Prešov Spisová značka: 6Co/22/2018 Identifikačné číslo súdneho spisu: 8317205630 Dátum vydania rozhodnutia: 25. 10. 2018 Meno a priezvisko sudcu, VSÚ: JUDr. Peter Straka ECLI: ECLI:SK:KSPO:2018:8317205630.1 ROZSUDOK V MENE SLOVENSKEJ REPUBLIKY Krajský súd v Prešove v senáte zloženom z predsedu senátu JUDr. Petra Straku a členov senátu JUDr. Michala Boroňa a JUDr. Viery Kandrikovej v spore žalobcu: Orange Slovensko, a.s., Metodova 8, 821 08 Bratislava, právne zastúpený Bobák, Bollová a spol., s.r.o., advokátska kancelária, Dr. Vl. Clementisa 10, 821 02 Bratislava, proti žalovanému: D. I., nar. XX.XX.XXXX, bytom K. XXXX/XX, XXX XX E., o zaplatenie sumy 277,65 eur s príslušenstvom, o odvolaní žalobcu proti rozsudku Okresného súdu Humenné č.k. 10Csp/92/2017-73 zo dňa 14.11.2017 takto r o z h o d o l : I. Potvrdzuje sa rozsudok vo výroku o zamietnutí žaloby v prevyšujúcej časti a v súvisiacom výroku o trovách konania. II. Stranám sporu sa nárok na náhradu trov odvolacieho konania nepriznáva. o d ô v o d n e n i e : 1. Napadnutým rozsudkom Okresný súd Humenné (ďalej len „súd prvej inštancie“) rozhodol: „Žalovaný je povinný zaplatiť žalobcovi sumu 94,39 eur spolu s úrokom z omeškania vo výške 5,05% ročne zo sumy 94,39 eur od 8.1.2016 do zaplatenia a to všetko do 3 dní od právoplatnosti tohto rozsudku. V prevyšujúcej časti súd žalobu žalobcu zamieta. Náhradu trov konania žalovanému voči žalobcovi nepriznáva.“ 2. Rozhodnutie právne odôvodnil podľa § 44 ods. 1 a 2, § 44 ods. 4 a 9 zákona č. 351/2011 Z.z. o elektronických komunikáciách, § 52 ods. 2 až 4, § 53 ods. 1 a 2, § 544 ods. 1 a 2, § 588, § 3, § 39, § 517 ods. 1 a 2, § 53 ods. 4 písm. k), § 53 ods. 1 Občianskeho zákonníka. 3. V odôvodnení uviedol, že zo zmluvy o poskytovaní verejných služieb č. M zo dňa XX.XX.XXXX uzavretej medzi stranami tohto sporu vyplýva, že žalobca poskytol žalovanej ako užívateľovi - fyzickej osobe - nepodnikateľovi SIM kartu. Predmetom zmluvy bol účastnícky program N. XX eur. 4. Zo zmluvy o poskytovaní verejných služieb č. M zo dňa XX.XX.XXXX uzavretej medzi stranami sporu vyplýva, že žalobca poskytol žalovanej ako užívateľovi - fyzickej osobe - nepodnikateľovi N. kartu. Predmetom zmluvy bol účastnícky program S. internet I.. 5. Žalobca uzavrel so žalovaným zmluvy o poskytovaní verejných služieb, na základe ktorých boli žalovanému poskytované dohodnuté služby, pričom cenu služieb žalobcovi v plnom rozsahu žalovaný neuhradil. Žalobca si svoje povinnosti z predmetnej zmluvy plnil riadne a včas. Súd preto dospel k záveru, že jeho nárok na zaplatenie ceny za poskytnuté služby vo výške 94,39 eur je opodstatnený a v tejto časti žalobe vyhovel. 6. Žalobca sa ďalej domáhal aj zaplatenia zmluvnej pokuty v celkovej výške 183,26 eur vyplývajúcej jednak z Dodatku uzavretého dňa XX.XX.XXXX k Zmluve o pripojení č. M a jednak z Dodatku uzavretého dňa XX.XX.XXXX k Zmluve o pripojení č. M 7. Žalobca ako dodávateľ zmluvnú pokutu so žalovaným ako spotrebiteľom osobitne nevyjednával, pretože zmluvná pokuta je súčasťou formulárových všeobecných zmluvných dojednaní. V prejednávanej veci zmluvná pokuta bola dojednaná vo výške 99,92 eur a 100,- eur za porušenie záväzku viazanosti upraveného v bode 2.5. dodatkov k zmluvám o poskytovaní verejných služieb. Porušením záväzku viazanosti v zmysle týchto dodatkov je aj porušenie povinnosti neuskutočniť žiadny taký úkon, ktorý by smeroval k ukončeniu alebo účelom ktorého by malo byť ukončenie platnosti Zmluvy/alebo Dodatku pred uplynutím doby viazanosti, bez ohľadu na to, či skutočne dôjde k ukončeniu Dodatku alebo Zmluvy. Takéto dojednanie zmluvnej pokuty priamo odporuje § 44 ods. 4 zákona č. 351/2011 Z. z. o elektronických komunikáciách platného a účinného v rozhodnom období. Uvedené zákonné ustanovenie bez ohľadu na to, že žalovaný sa v dodatkoch k zmluvám zaviazal zotrvať v zmluvnom vzťahu so žalobcom po dobu 24 mesiacov, ukladalo žalobcovi povinnosť zabezpečiť, aby zmluvné podmienky a postupy pri ukončení zmluvy neodrádzali účastníka od zmeny poskytovateľa služieb. Sankcionovanie žalovaného zmluvnou pokutou za porušenie povinnosti neuskutočniť žiaden úkon smerujúci k ukončeniu platnosti Zmluvy, resp. dodatku, nemožno hodnotiť inak ako odradzujúcu podmienku a postup, teda ako podmienku neprijateľnú a spôsobujúcu značnú nerovnováhu v právach a povinnostiach zmluvných strán v neprospech spotrebiteľa § 53 ods. 1 Občianskeho zákonníka. 8. Ak teda odvodzuje žalobca ako dodávateľ svoj nárok na zmluvnú pokutu zo zmluvnej podmienky, ktorá nebola individuálne dohodnutá, ktorá spôsobuje značnú nerovnováhu v právach a povinnostiach zmluvných strán na úkor spotrebiteľa, t.j. zo zmluvnej podmienky ktorá je neplatná, nemožno žalobcovi priznať plnenie z takejto neplatne dojednanej zmluvnej podmienky. Preto súd žalobu zamietol v časti žalobcom požadovanej zmluvnej pokuty v sume 183,26 eur s príslušenstvom. 9. O trovách konania rozhodol podľa § 255 ods. 1 a 2 Civilného sporového poriadku. 10. Proti, a to proti zamietavému výroku a výroku o trovách konania podal v zákonom stanovenej lehote odvolanie žalobca. Namietal, že dojednanie zmluvnej pokuty ako tzv. zabezpečovacieho inštitútu v zmluvných vzťahoch je plne v súlade s platným právnym poriadkom Slovenskej republiky. V minulosti niektoré súdy vyhodnotili dohodu o zmluvnej pokute v dodatku zmluvy žalobcu ako neprijateľnú zmluvnú podmienku z dôvodu, že výšku zmluvnej pokuty považovali za neprimerane vysokú a z dôvodu, že dohoda o zmluvnej pokute nezohľadňovala čas, kedy užívateľ služieb prestal plniť svoje zmluvné povinnosti. Žalobca nedostatky dohody o zmluvnej pokute odstránil. Maximálna výška zmluvnej pokuty zodpovedá výške poskytnutej zľavy z kúpnej ceny mobilného telefónu a dohoda o zmluvnej pokute zohľadňuje časový aspekt porušenia zmluvných povinností. Žalobca jasne a zrozumiteľne uviedol, že pri uzavretí dodatku poskytol žalovanému ako účastníkovi telekomunikačnej služby zvýhodnenie spočívajúce v poskytnutí zľavy z hodnoty mobilného telefónu. Žalovaný mala možnosť voľby, či si kúpi mobilný telefón za riadnu maloobchodnú cenu bez akýchkoľvek ďalších záväzkov, alebo si kúpi mobilný telefón za zníženú cenu, teda so zľavou z kúpnej ceny na základe dodatku a po dohodnutú dobu viazanosti zotrvá v zmluvnom vzťahu so žalobcom ako aktívny užívateľ služieb a bude platiť riadne a včas ceny za poskytnuté telekomunikačné služby. V dodatku, z ktorého nárok na zaplatenie zmluvnej pokuty si žalobca v tomto konaní uplatňuje, je časový aspekt porušenia zmluvných povinností zohľadnený. Dohoda o zmluvnej pokute rozlišuje, či došlo k porušeniu zmluvných povinností po uzavretí dodatku alebo pred uplynutím dohodnutej doby viazanosti. Zohľadnenie času porušenia zmluvných povinností v dohode o zmluvnej pokute má zachovať naplnenie funkcie zmluvnej pokuty, ktorou je zabezpečenie záväzkového vzťahu, motivácia k plneniu zmluvných povinností spojená s následnou sankciou za jej nesplnenie, reparácia spočívajúca v odstránení škodlivého následku, ktorý by mohol vzniknúť v príčinnej súvislosti s porušením povinností. Žalovaný nebol žiadnym spôsobom povinný, ani žalobcom nútený uzatvoriť dodatok k zmluve o pripojení. Poskytnutie mobilného telefónu za zľavnenú cenu bolo vo vzájomnom vzťahu medzi žalobcom a žalovaným kompenzované vernosťou žalovaného ako zákazníka. Model vzájomne akceptovanej modifikácie záväzkového vzťahu nie je možné realizovať bez platného dojednania zmluvnej pokuty, ktorej jednou z funkcií je zabránenie špekulatívnemu konaniu zo strany účastníka, ktorý pri vzniku zmluvného vzťahu využije poskytnuté výhody. Zmluvnú pokutu je nutné posudzovať z hľadiska zabezpečovacej, motivačnej, sankčnej, reparačnej funkcie s ohľadom na všetky relevantné okolnosti a vzájomne poskytnuté plnenia v rámci uzavretej zmluvy a dodatku. Dojednanie zmluvnej pokuty, ako aj jej výšky nemohlo spôsobiť nerovnováhu medzi účastníkmi zmluvného vzťahu. Dôvodom uzatvorenia dodatku bola pre žalovaného možnosť získať za výhodnú cenu mobilný telefón, za ktorý by v prípade kúpy v rámci maloobchodných cien musel zaplatiť omnoho vyššiu cenu. Mobilný telefón si mohol žalovaný kúpiť za riadnu maloobchodnú cenu bez hrozby sankcie za nedodržanie zmluvných povinností a dohodnutá zmluvná pokuta neprevyšovala výšku poskytnutej zľavy z kúpnej ceny mobilného telefónu. Vzhľadom na výhodu, ktorú žalovaný na základe uzatvorenia dodatku k zmluve získal, je výška dohodnutej zmluvnej pokuty primeraná a objektívne nespôsobilá poškodiť žalovaného ako spotrebiteľa. Žalobca si dohodnuté zmluvné povinnosti riadne plnil a žalovaný si svoje zmluvné povinnosti neplnil. Poukázal na rozhodnutie Najvyššieho súdu sp. zn. 2Cdo/172/2007, podľa ktorého primeranosť výšky zmluvnej pokuty treba posúdiť v každom prípade individuálne, vzhľadom na všetky okolnosti daného prípadu. Navrhol, aby odvolací súd zmenil rozhodnutie súdu prvej inštancie v odvolaním napadnutej časti tak, že zaviaže žalovaného na zaplatenie sumy 183,26 Eur s úrokom z omeškania vo výške 5,05 % ročne zo sumy 183,26 Eur od 08.01.2016 do zaplatenia a prizná žalobcovi náhradu trov konania. 11. Žalovaný sa k odvolaniu nevyjadril. 12. Krajský súd v Prešove (ďalej len „odvolací súd“) preskúmal rozsudok súdu prvej inštancie v napadnutom rozsahu spolu s konaním, ktoré mu predchádzalo podľa zásad uvedených v § 379 až § 381 zákona č. 160/2015 Civilného sporového poriadku (ďalej len CSP), bez nariadenia pojednávania. Oznámenie o verejnom vyhlásení rozsudku bolo zverejnené na úradnej tabuli súdu ako aj na webovej stránke. 13. Odvolací súd považuje rozsudok súdu prvej inštancie v napadnutom zamietavom výroku za vecne správny. 14. Podľa § 544 ods. 1 Občianskeho zákonníka, ak si strany dohodnú pre prípad porušenia zmluvných povinností zmluvnú pokutu, je účastník, ktorý túto povinnosť poruší, povinný pokutu zaplatiť, i keď oprávnenému účastníkovi porušením povinnosti nevznikne škoda. Podľa § 544 ods. 2 Občianskeho zákonníka, zmluvnú pokutu je možné dojednať len písomne a v dojednaní musí byť určená výška pokuty alebo spôsob jej určenia. Podľa článku 6 Smernice Rady č. 93/13/EHS z 05.04.1993, o nekalých podmienkach v spotrebiteľských zmluvách členské štáty zabezpečia, aby nekalé podmienky použité v zmluvách uzavretých so spotrebiteľom zo strany predajcu alebo dodávateľa podľa ich vnútroštátneho práva, neboli záväzné pre spotrebiteľa a aby zmluva bola podľa týchto podmienok naďalej záväzná pre strany, ak je jej ďalšia existencia možná bez nekalých podmienok.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4 písm. k) Občianskeho zákonníka, za neprijateľné podmienky uvedené v spotrebiteľskej zmluve sa považujú najmä ustanovenia, ktoré požadujú od spotrebiteľa, ktorý nesplnil svoj záväzok, aby zaplatil neprimerane vysokú sumu ako sankciu spojenú s nesplnením jeho záväzku. Podľa § 53 ods. 5 Občianskeho zákonníka, neprijateľné podmienky upravené v spotrebiteľských zmluvách sú neplatné. 15. Je nepochybné, že zmluva o poskytovaní verejných služieb č. M uzatvorená medzi žalobcom a žalovaným dňa XX.XX.XXXX a M zo dňa XX.XX.XXXX je štandardnou formulárovou spotrebiteľskou zmluvou, kde žalobca vystupoval v postavení dodávateľa, pretože pri uzatváraní spotrebiteľskej zmluvy konal v rámci predmetu svojej obchodnej alebo inej podnikateľskej činnosti a žalovaný je spotrebiteľom, keďže pri uzatváraní a plnení spotrebiteľskej zmluvy nekonal v rámci predmetu svojej obchodnej činnosti alebo inej podnikateľskej činnosti. Z uvedeného je zrejmé, že na predmetnú zmluvu je nutné aplikovať ustanovenia Občianskeho zákonníka o spotrebiteľských zmluvách. 16. Uvedené je dôvodom k tomu, aby súdnej kontrole boli podrobené aj zmluvné dojednania majúce charakter podmienok spôsobujúcich značnú nerovnováhu v právach a povinnostiach zmluvných strán v neprospech spotrebiteľa. Pritom by nemali byť žiadne pochybnosti o tom, že spotrebiteľ je slabšou zmluvnou stranou, či už z dôvodu neinformovanosti alebo vyjednávacej pozície pri pokuse dosiahnuť zmenu už vopred naformulovanej zmluvy. 17. Žalobca si v konaní uplatňuje nárok na zaplatenie zmluvnej pokuty dojednanej podľa čl. 2 bodu 2.5 dodatku k Zmluve o pripojení č. zmluvy: M zo dňa XX.XX.XXXX: „Účastník si je vedomý, že mobilný telefón je mu predávaný za kúpnu cenu uvedenú v čl. 1 bode 1.2. Dodatku, ktorej výška sa rovná rozdielu medzi spotrebiteľskou /trhovou/ cenou mobilného telefónu a v zmysle tohto Dodatku poskytnutou zľavou zo spotrebiteľskej ceny, len z toho dôvodu, že sa účastník zaviazal užívať služby poskytované mu prostredníctvom SIM karty, v zmysle ustanovení tohto Dodatku po dobu dohodnutú v tomto Dodatku, pričom nedodržanie tohto záväzku /konkrétne záväzkov uvedených v čl. 2 v bode 2.2, 2.3, alebo 2.4/ vzhľadom na výšku zľavy zo spotrebiteľskej ceny mobilného telefónu, ako aj na prípadný obsah prílohy č. 1 Dodatku /pokiaľ je súčasťou dodatku takáto príloha/, by spôsobilo, že podniku vznikla škoda / minimálne v rozsahu zľavy zo spotrebiteľskej ceny mobilného telefónu. V nadväznosti na ustanovenie predchádzajúcej vety sa strany dohodli, že účastník je povinný podniku uhradiť nižšie v tomto bode uvedenú zmluvnú pokutu v prípade porušenia nižšie v tomto bode uvedených povinností nasledovne: a/ ak Účastník počas doby viazanosti uvedenej v čl. 2 bode 2.3 Dodatku poruší svoju povinnosť včas a riadne uhradiť cenu za Služby alebo povinnosť uhradiť včas a riadne iný svoj peňažný záväzok voči Podniku alebo povinnosť uhradiť včas a riadne Podniku inú platbu, ktorú je povinný platiť Podniku /a to aj v prípade, ak sa nejedná o peňažný záväzok voči Podniku, avšak Účastník je povinný ho uhradiť Podniku alebo prostredníctvom Podniku/, alebo b/ 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 / alebo Dodatku pred uplynutím doby viazanosti /za porušenie tejto povinnosti sa v súlade s ustanoveniami článku 2 bodu 2.3 písm. a) tohto Dodatku nepovažuje odstúpenie od zmluvy z dôvodu stanovených zákonom č. 351/2011 Z. z. v platnom znení alebo z dôvodov pre odstúpenie od zmluvy stanovených iným platným právnym predpisom), je Účastník povinný uhradiť Podniku zmluvnú pokutu vo výške 99,92,-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za zaokrúhľuje na celé eurocenty nadol.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písmena c) tohto článku)." 18. Žalobca si v konaní uplatňuje tiež nárok na zaplatenie zmluvnej pokuty dojednanej podľa čl. 2 bodu 2.5 dodatku k Zmluve o pripojení č. zmluvy: M zo dňa XX.XX.XXXX: „Účastník si je vedomý, že mobilný telefón je mu predávaný za kúpnu cenu uvedenú v čl. 1 bode 1.2. Dodatku, ktorej výška sa rovná rozdielu medzi spotrebiteľskou /trhovou/ cenou mobilného telefónu a v zmysle tohto Dodatku poskytnutou zľavou zo spotrebiteľskej ceny, len z toho dôvodu, že sa účastník zaviazal užívať služby poskytované mu prostredníctvom SIM karty, v zmysle ustanovení tohto Dodatku po dobu dohodnutú v tomto Dodatku, pričom nedodržanie tohto záväzku /konkrétne záväzkov uvedených v čl. 2 v bode 2.2, 2.3, alebo 2.4/ vzhľadom na výšku zľavy zo spotrebiteľskej ceny mobilného telefónu, ako aj na prípadný obsah prílohy č. 1 Dodatku /pokiaľ je súčasťou dodatku takáto príloha/, by spôsobilo, že podniku vznikla škoda /minimálne v rozsahu zľavy zo spotrebiteľskej ceny mobilného telefónu. V nadväznosti na ustanovenie predchádzajúcej vety sa strany dohodli, že účastník je povinný podniku uhradiť nižšie v tomto bode uvedenú zmluvnú pokutu v prípade porušenia nižšie v tomto bode uvedených povinností nasledovne: a/ ak Účastník počas doby viazanosti uvedenej v čl. 2 bode 2.3 Dodatku poruší svoju povinnosť včas a riadne uhradiť cenu za Služby alebo povinnosť uhradiť včas a riadne iný svoj peňažný záväzok voči Podniku alebo povinnosť uhradiť včas a riadne Podniku inú platbu, ktorú je povinný platiť Podniku /a to aj v prípade, ak sa nejedná o peňažný záväzok voči Podniku, avšak Účastník je povinný ho uhradiť Podniku alebo prostredníctvom Podniku/, alebo b/ 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 / alebo Dodatku pred uplynutím doby viazanosti /za porušenie tejto povinnosti sa v súlade s ustanoveniami článku 2 bodu 2.3 písm. a) tohto Dodatku nepovažuje odstúpenie od zmluvy z dôvodu stanovených zákonom č. 351/2011 Z. z. v platnom znení alebo z dôvodov pre odstúpenie od zmluvy stanovených iným platným právnym predpisom), je Účastník povinný uhradiť Podniku zmluvnú pokutu vo výške 100,-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za zaokrúhľuje na celé eurocenty nadol. Zmluvná pokuta predstavuje rozdiel medzi bežnou maloobchodnou (spotrebiteľskou) cenou mobilného telefónu bez zľavy z jeho spotrebiteľskej ceny s DPH /uvedenou v čl. 1 bod 1.2 v kolónke označenej číslom 9) a Kúpnou cenou t. j. kúpnou cenou s DPH, za ktorú Podnik predal MT Účastníkovi (uvedenou v č. l. 1 bod. 1.2 kolónka označená číslom 4).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písmena c) tohto článku). Vznikom nároku na náhradu škody nie je dotknuté právo Podniku na náhradu škody spôsobenej rovnakým porušením povinností Účastníka. Zmluvná pokuta je splatná v lehote uvedenej vo výzve na jej zaplatenie, inak v lehote 14 dní odo dňa doručenia výzvy Podniku Účastníkovi." 19. Zmluvná pokuta je zabezpečovacím prostriedkom a vyjadruje peňažnú sumu, ktorú je dlžník povinný zaplatiť veriteľovi, ak poruší svoju zmluvnú povinnosť. Podstatnou náležitosťou dohody o zmluvnej pokute je určenie jej výšky alebo spôsobu jej určenia. Výška zmluvnej pokuty nie je zákonom limitovaná, avšak nemôže byť v rozpore so zásadou zakotvenou v ust. § 3 ods. 1 Občianskeho zákonníka. Vychádzajúc z tohto ustanovenia výkon práv a povinností vyplývajúcich z občianskoprávnych vzťahov nesmie bez právneho dôvodu zasahovať do práv a oprávnených záujmov iných a nesmie byť v rozpore s dobrými mravmi. Pre posúdenie dojednania zmluvnej pokuty ako zmluvnej podmienky v spotrebiteľskej zmluve z hľadiska jej neprijateľnosti nie je podstatné, či reálne dôjde k porušeniu povinnosti. 20. Dojednanie zmluvnej pokuty v dodatku k zmluve o poskytovaní verejných služieb, ktorej výška bola stanovená ako rozdiel medzi bežnou maloobchodnou cenou mobilného telefónu a kúpnou cenou, za ktorú žalobca odpredal mobilný telefón resp. tablet žalovanému a patrila za porušenie konkrétne vymenovaných zmluvných povinností (čl. 2 bod 2.5 dodatku), spôsobuje značnú nerovnováhu v právach a povinnostiach zmluvných strán v neprospech spotrebiteľa. Takéto dojednanie zmluvnej pokuty postihujúce rôzne porušenia povinností zo strany spotrebiteľa je neakceptovateľné. Na tom nemení nič ani fakt, že žalobca sa snažil pri zmluvnej pokute zohľadniť časový aspekt porušenia zmluvných povinností. 21. Žalobca v žalobe uviedol, že žalovaný tým, že nezaplatil cenu poskytnutých služieb, porušil zmluvné povinnosti v zmysle dodatkov k zmluvám, a preto je žalobcovi povinný zaplatiť zmluvnú pokutu. Z uvedeného je zrejmé, že žalobca odvodzuje svoj nárok na zaplatenie zmluvnej pokuty z ust. čl. 2 bod 2.5 písm. a) dodatkov. Odvolací súd zdôrazňuje, že nie každé porušenie povinnosti je rovnakej intenzity a významu. Rovnako pri oneskorenej úhrade peňažného plnenia nemôže ostať bez povšimnutia výška dlhu spotrebiteľa vzniknutého porušením záväzku. Paušálne dojednanie zmluvnej pokuty umožňujúce zníženie výšky zmluvnej pokuty, ktoré vôbec nezohľadňuje intenzitu a význam toho- ktorého porušenia povinností a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22. Zmluvná pokuta, ktorá nebola individuálne dojednaná, lebo sa jedná o štandardnú typovú zmluvu a ktorá spôsobuje hrubú nerovnováhu v právach a povinnostiach zmluvných strán v neprospech spotrebiteľa, je v rozpore s ochranou práv spotrebiteľa, ako aj v rozpore s Chartou základných práv Európskej únie (čl. 98), podľa ktorého v záujme naplnenia jedného zo základných práv Európskej únie politiky štátov je zabezpečiť vysoký stupeň ochrany spotrebiteľa, a preto je potrebné využiť všetky efektívne prostriedky ochrany spotrebiteľa, aby sa zvyšovala dôvera spotrebiteľov v trh, aby neprimerané postupy spotrebiteľov na trhu nezaťažovali. Žalobca ako osoba podnikajúca na trhu elektronických komunikácií má odbornú prevahu nad spotrebiteľmi, ktorým svoje služby poskytuje, a preto možno od neho očakávať, že vo vzťahu k spotrebiteľom sa bude správať s náležitou odbornou starostlivosťou. 23. Dojednaná zmluvná pokuta je neprijateľnou zmluvnou podmienkou a podľa § 53 ods. 5 Občianskeho zákonníka je neplatná. Z neplatnej zmluvnej podmienky nevzniklo žalobcovi právo na plnenie a žalovanému povinnosť plniť. 24. Priznanie plnenia z takejto zmluvnej podmienky je v priamom rozpore so zákonom. Ak by súd priznal plnenie z neprijateľnej zmluvnej podmienky, išlo by o tolerovanie pokračujúceho protiprávneho stavu zo strany súdu a popieranie vysokého záujmu EÚ a práva EÚ na ochrane práv spotrebiteľa. Súd ako orgán členského štátu EÚ je pri poskytovaní ochrany pred neprijateľnými zmluvnými podmienkami povinný ex offo skúmať, či voči spotrebiteľovi nie je uplatňované plnenie z neprijateľnej zmluvnej podmienky, a to aj z takej, ktorú súd už skôr judikoval (§ 53a OZ). 25. Za daného stavu odvolací súd rozsudok v napadnutom rozsahu ako vecne správny potvrdil (§ 387 ods. 1 CSP). 26. O trovách odvolacieho konania bolo rozhodnuté podľa § 396 ods. 1 CSP v spojení s § 255 ods. 1 CSP. Dôvodom takéhoto rozhodnutia o trovách bola skutočnosť, že žalovaný bol úspešný, no v priebehu odvolacieho konania mu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27.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https://www.kauzis.sk/judikatura/r/ECLI:SK:KSPO:2018:8317205630.1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