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9Co/81/2018 z 12. 9. 2018</w:t>
      </w:r>
    </w:p>
    <w:p>
      <w:r>
        <w:t>Rozsudok Krajského súdu Prešov z 12. septembra 2018, sp. zn. 9Co/81/2018, ECLI:SK:KSPO:2018:8317208726.1</w:t>
      </w:r>
    </w:p>
    <w:p>
      <w:r>
        <w:t>Súd: Krajský súd Prešov</w:t>
      </w:r>
    </w:p>
    <w:p>
      <w:r>
        <w:t>Spisová značka: 9Co/81/2018</w:t>
      </w:r>
    </w:p>
    <w:p>
      <w:r>
        <w:t>ECLI: ECLI:SK:KSPO:2018:8317208726.1</w:t>
      </w:r>
    </w:p>
    <w:p>
      <w:r>
        <w:t>Dátum vydania: 12. 9. 2018</w:t>
      </w:r>
    </w:p>
    <w:p>
      <w:r>
        <w:t>Forma: Rozsudok</w:t>
      </w:r>
    </w:p>
    <w:p>
      <w:r>
        <w:t>Oblasť práva: Občianske právo</w:t>
      </w:r>
    </w:p>
    <w:p>
      <w:pPr>
        <w:pStyle w:val="Heading2"/>
      </w:pPr>
      <w:r>
        <w:t>Text rozhodnutia</w:t>
      </w:r>
    </w:p>
    <w:p>
      <w:r>
        <w:t>Súd: Krajský súd Prešov Spisová značka: 9Co/81/2018 Identifikačné číslo súdneho spisu: 8317208726 Dátum vydania rozhodnutia: 13. 09. 2018 Meno a priezvisko sudcu, VSÚ: JUDr. Monika Jusková ECLI: ECLI:SK:KSPO:2018:8317208726.1 ROZSUDOK V MENE SLOVENSKEJ REPUBLIKY Krajský súd v Prešove v senáte zloženom z predsedníčky senátu JUDr. Moniky Juskovej a sudkýň JUDr. Jany Burešovej a JUDr. Gabriely Klenkovej, PhD. v spore žalobcu: Orange Slovensko, a.s., Metodova 8, Bratislava, IČO: 35 697 270, právne zastúpeného Bobák, Bollová a spol., s.r.o., so sídlom Dr. Vladimíra Clementisa 10, Bratislava, proti žalovanému: W. Q., C.. XX.XX.XXXX, S. O. XXX/X, XXX XX H. N., o zaplatenie 283,19 eura s príslušenstvom, o odvolaní žalobcu proti rozsudku Okresného súdu Humenné č.k. 15Csp/222/2017 - 68 zo dňa 23.2.2018 takto r o z h o d o l : Potvrdzuje rozsudok v napadnutom zamietavom výroku a v súvisiacom výroku o náhrade trov konania. Žalovanému nepriznáva nárok na náhradu trov odvolacieho konania. o d ô v o d n e n i e : 1. Napadnutým rozsudkom Okresný súd Humenné (ďalej len „súd prvej inštancie“) rozhodol: „I. Žalovaný je povinný zaplatiť žalobcovi istinu vo výške 173,19 € s 5% úrokom z omeškania ročne od 01.05.2016 do zaplatenia v lehote 3 dní od právoplatnosti tohto rozsudku. II. Žalobu v časti 110 € s príslušenstvom zamieta. III. Žalobcovi priznáva náhradu trov konania v rozsahu 22 %.“ V odôvodnení okrem iného uviedol, že mal za dostatočne preukázané, že medzi stranami sporu došlo k uzavretiu platnej zmluvy o poskytovaní verejných služieb, na základe ktorej žalobca poskytol žalovanému služby a tento sa zaviazal platiť cenu za poskytnuté služby. Preto súd žalobe v časti zaplatenia ceny za dodané služby po úhrade 35 eur žalovaným vo výške 173,19 eura vyhovel, pretože žalovaný ako účastník má povinnosť zaplatiť cenu služieb, a to spolu s úrokom z omeškania. Po vykonanom dokazovaní však súd žalobu zamietol v časti zaplatenia zmluvnej pokuty vo výške 110 eur. Žalobca právo na zmluvnú pokutu odvíja od zmluvy o poskytovaní verejných služieb a dodatku k nej, ktorá ako typová zmluva je uzatváraná vo viacerých prípadoch a je obvyklé, že spotrebiteľ obsah zmluvy a teda i dojednanie o zmluvnej pokute podstatným spôsobom neovplyvňuje a preto sa nejedná o individuálne dojednané zmluvné ustanovenie. Zmluvná pokuta uvedená v dodatku vôbec nerozlišuje závažnosť porušenia tej ktorej zmluvnej povinnosti a z tohto hľadiska aj primeranosť zmluvnej pokuty k porušeniu tej ktorej zmluvnej povinnosti. Ďalším aspektom je aj samotná výška zmluvnej pokuty, ktorú súd považuje za neprimerane vysokú sankciu za nesplnenie povinností, ku ktorým sa zaplatenie zmluvnej pokuty dojednalo. Dojednanie zmluvnej pokuty nezohľadňujúce výšku pohľadávky vzniknutej porušením záväzku a viažúce sa iba na moment porušenia povinnosti predstavuje neprijateľnú zmluvnú podmienku, nakoľko výrazne znevýhodňuje spotrebiteľa a dodávateľovi umožňuje uplatniť si voči spotrebiteľovi zmluvnú pokutu v neprimeranej výške. Súd prvej inštancie preto zmluvné dojednanie obsiahnuté v dodatku k zmluve o poskytovaní verejných služieb, ktorého obsahom je dojednanie zmluvnej pokuty posúdil ako neprijateľnú zmluvnú podmienku spôsobujúcu značnú nerovnováhu v právach a povinnostiach zmluvných strán v neprospech spotrebiteľa. To spôsobuje jej absolútnu neplatnosť, preto neprichádza do úvahy ani aplikácia ust. § 545a Občianskeho zákonníka, v ktorom je upravené moderačné právo súdu na zníženie neprimerane vysokej zmluvnej pokuty. O trovách konania rozhodol podľa § 255 ods. 2 CSP. 2. V zákonom stanovenej lehote podal proti rozsudku, a to proti výroku o zamietnutí žaloby v časti sumy 110 eur s príslušenstvom odvolanie žalobca. Poukázal na to, že súd prvej inštancie vec nesprávne právne posúdil, na základe vykonaných dôkazov dospel k nesprávnym skutkovým zisteniam. Uviedol, že maximálna výška zmluvnej pokuty zodpovedá v dodatku k zmluve výške poskytnutej zľavy z kúpnej ceny mobilného telefónu, ako aj zohľadňuje časový aspekt porušenia zmluvných podmienok. Dohoda o zmluvnej pokute teda rozlišuje kedy došlo k porušeniu zmluvných povinností a výška zmluvnej pokuty sa postupne znižuje v závislosti od toho, koľko celých mesiacov uplynulo od okamihu porušenia zmluvnej povinnosti. Vo vzťahu k výhodám, ktoré žalovaný na základe uzavretia dodatkov k zmluvám získal, je výška dohodnutej zmluvnej pokuty primeraná, objektívne nespôsobilá poškodiť žalovaného ako spotrebiteľa. Z uvedených dôvodov navrhol zmeniť napadnutý rozsudok v zamietavom výroku a uložiť povinnosť žalovanému zaplatiť 110 eur s príslušenstvom. Zároveň si uplatnil náhradu trov konania. 3. Žalovaný sa k odvolaniu nevyjadril. 4. Krajský súd v Prešove ako odvolací súd príslušný na rozhodnutie o odvolaní v zmysle § 34 zákona č. 160/2015 Z.z. Civilného sporového poriadku (ďalej len „CSP“) preskúmal rozhodnutie v napadnutom rozsahu spolu s konaním, ktoré mu predchádzalo v súlade s § 379 a § 380 CSP, bez nariadenia pojednávania, pričom dospel k záveru, že odvolanie žalobcu nie je dôvodné. 5. Oboznámením sa s obsahom spisu, odôvodnením napadnutého rozhodnutia, ako aj právnym posúdením uplatneného nároku súdom prvej inštancie a následne uplatnenými odvolacími námietkami proti zamietavému výroku a súvisiacemu výroku o trovách konania odvolací súd konštatuje, že súd prvej inštancie správne zistil skutkový stav veci, správne právne vec posúdil, a preto sa odvolací súd stotožňuje s posúdením dojednanej zmluvnej podmienky ako neprijateľnej v zmysle ust. § 53 ods. 1, 2 Občianskeho zákonníka, lebo v konaní nebolo preukázané, že by táto zmluvná podmienka bola individuálne dojednaná. Vzhľadom na spotrebiteľský charakter právneho vzťahu pri pochybnostiach o obsahu zmluvy platí výklad, ktorý je pre spotrebiteľa priaznivejší. 6. Odvolací súd sa stotožňuje s vyhodnotením zmluvnej podmienky - zmluvnej pokuty vo výške 110 eur (t.j. rovnajúcej sa rozdielu medzi predajnou cenou odpredaného mobilného telefónu a jeho akciovou cenou) ako neprijateľnej a preto neplatnej zmluvnej podmienky (§ 53 ods. 1 a 5 Občianskeho zákonníka), a to napriek tomu, že žalobca zohľadnil počet celých mesiacov, ktoré uplynuli od uzavretia dodatku k zmluve do okamihu porušenia zmluvnej povinnosti zo strany žalovaného. Dojednanie zmluvnej pokuty je súčasťou formulárovej zmluvy vyhotovenej žalobcom a teda je sporná aj skutočnosť, či vôbec žalovaný mal možnosť privodiť jeho zmenu, nakoľko žalovaný tým, že podpísal zmluvu, keďže mal záujem o poskytovanú službu, musel prijať aj ostatné podmienky zmluvného vzťahu určené dodávateľom - žalobcom, vrátane ustanovení o zmluvnej pokute. 7. Odvolací súd súhlasí s názorom súdu prvej inštancie, že takéto dojednanie zmluvnej pokuty nie je možné považovať ani za individuálne dohodnuté v zmysle ust. § 53 ods. 1 Občianskeho zákonníka. Správne citoval súd prvej inštancie aj ust. § 53 ods.2 Občianskeho zákonníka, teda ak dodávateľ nepreukáže opak, zmluvné ustanovenia dohodnuté medzi dodávateľom a spotrebiteľom sa nepovažujú za individuálne dojednané. I odvolací súd považuje zmluvné dojednania obsiahnuté v dodatku týkajúce sa zmluvnej pokuty za neprijateľné zmluvné dojednania, ktoré spôsobujú nerovnováhu v právach a povinnostiach zmluvných strán v neprospech spotrebiteľa. 8. Dodávateľ nerozlišuje situáciu za akú službu spotrebiteľ nezaplatí, t.j. či nezaplatí len cenu dojednaného mesačného poplatku alebo nezaplatí cenu v dôsledku prekročenia tejto sumy aj niekoľkonásobne vyššiu. Zmluvná pokuta patrí dodávateľovi podľa zmluvného dojednania aj v prípade, ak nedôjde k ukončeniu zmluvy, pretože stačí len úkon spotrebiteľa, ktorý smeruje k ukončeniu zmluvy, pričom ukončenie ako také vôbec nemusí nastať. Odvolací súd súhlasí s názorom, že v danom prípade ide o neprimerane vysokú sankciu za nesplnenie povinnosti, ku ktorým sa zaplatenie zmluvnej pokuty dojednalo. Je zrejmé, že žalobca odvíja právo na zaplatenie zmluvnej pokuty od nesplnenia povinnosti zaplatiť splatné faktúry za poskytnuté služby. Zmluvná pokuta bola dojednaná len pre prípad nezaplatenia splatnej ceny za služby, resp. porušenia povinnosti upravených vo vymedzených článkoch dodatku, ktoré súvisia s predajom mobilného telefónu alebo iného koncového zariadenia, ktorým užívateľ prijíma služby. Na neprijateľnosti predmetného zmluvného dojednania nič nemení ani fakt, že žalobca sa snažil zohľadniť časový aspekt porušenia tejto povinnosti vyjadrujúci mesačne klesanie základu zmluvnej pokuty počas plynutia doby viazanosti. Pri oneskorenej úhrade peňažného plnenia nemôže ostať bez povšimnutia výška pohľadávky vzniknutej porušením záväzku. Zmluvná pokuta, tak ako bola dojednaná, umožňuje poskytovateľovi služieb požadovať od spotrebiteľa zaplatenie zmluvnej pokuty vo výške podstatne prevyšujúcej pohľadávku vzniknutú porušením záväzku zaplatiť sumu poskytnutých služieb. Preto nemožno akceptovať odvolacie námietky žalobcu, ktorý sa odvoláva na to, že maximálna výška zmluvnej pokuty zodpovedá výške poskytnutej zľavy z kúpnej ceny. Tieto inštitúty nemožno navzájom zamieňať a je vecou obchodnej politiky žalobcu, že poskytol zľavu z mobilného telefónu, ktorý v súvislosti s uzavretím predmetnej zmluvy o pripojení žalovanému odpredal. Výška zmluvnej pokuty tak, ako ju stanovil žalobca však s touto zľavou vôbec nesúvisí. Zmluvná pokuta sa viaže na porušenie konkrétnych povinností žalovaného ako spotrebiteľa. Okolnosť, že žalovaný nebol žiadnym spôsobom povinný alebo nútený uzatvoriť dodatok k zmluve o pripojení, ktorým mu bol predmetný mobilný telefón poskytnutý, nemá vo vzťahu k výške a funkcii zmluvnej pokuty právny význam. 9. Správnemu výroku vo veci samej zodpovedá aj správny výrok o trovách konania. Za daného stavu odvolací súd rozsudok v zamietavom výroku a súvisiacom výroku o trovách konania ako vecne správny potvrdil (§ 387 ods. 1 CSP). Oznámenie o verejnom vyhlásení rozsudku zverejnil na úradnej tabuli ako aj na webovej stránke Krajského súdu v Prešove dňa 28.8.2018 (§ 219 ods. 3 CSP). 10. V odvolacom konaní žalobca nebol úspešný. Naopak fakticky plne úspešný bol žalovaný, ktorému vznikol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konania. 11.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https://www.kauzis.sk/judikatura/r/ECLI:SK:KSPO:2018:8317208726.1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