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10Co/43/2019 z 12. 6. 2019</w:t>
      </w:r>
    </w:p>
    <w:p>
      <w:r>
        <w:t>Uznesenie Krajského súdu Prešov z 12. júna 2019, sp. zn. 10Co/43/2019, ECLI:SK:KSPO:2019:8317206653.1</w:t>
      </w:r>
    </w:p>
    <w:p>
      <w:r>
        <w:t>Súd: Krajský súd Prešov</w:t>
      </w:r>
    </w:p>
    <w:p>
      <w:r>
        <w:t>Spisová značka: 10Co/43/2019</w:t>
      </w:r>
    </w:p>
    <w:p>
      <w:r>
        <w:t>ECLI: ECLI:SK:KSPO:2019:8317206653.1</w:t>
      </w:r>
    </w:p>
    <w:p>
      <w:r>
        <w:t>Dátum vydania: 12. 6. 2019</w:t>
      </w:r>
    </w:p>
    <w:p>
      <w:r>
        <w:t>Forma: Uznesenie</w:t>
      </w:r>
    </w:p>
    <w:p>
      <w:pPr>
        <w:pStyle w:val="Heading2"/>
      </w:pPr>
      <w:r>
        <w:t>Text rozhodnutia</w:t>
      </w:r>
    </w:p>
    <w:p>
      <w:r>
        <w:t>Súd: Krajský súd Prešov Spisová značka: 10Co/43/2019 Identifikačné číslo súdneho spisu: 8317206653 Dátum vydania rozhodnutia: 13. 06. 2019 Meno a priezvisko sudcu, VSÚ: JUDr. Marek Kohút ECLI: ECLI:SK:KSPO:2019:8317206653.1 Uznesenie Krajský Súd v Prešove v senáte v zloženom z predsedu senátu JUDr. Mareka Kohúta a sudcov JUDr. Jozefa Angeloviča a JUDr. Anny Ilčinovej v právnej veci žalobcu: Y. E., V. F. XXX/X, XXX XX B., o obnovu konania, o odvolaní žalobcu proti uzneseniu Okresného súdu Humenné č. k. XC/XX/XXXX-X zo dňa 5.9.2017 takto jednohlasne r o z h o d o l : Odmieta odvolanie žalobcu. o d ô v o d n e n i e : 1. Okresný súd Humenné (ďalej len „súd prvej inštancie“) napadnutým uznesením odmietol podanie žalobcu z 22.3.2017 označené ako dôvod na „Návrh na obnovu konania o zastavení exekúcie“. 2. Proti tomuto uzneseniu podal žalobca odvolanie, v ktorom žiadal, aby krajský súd vec vrátil s tým, aby Okresný súd Humenné nariadil pojednávanie, kde sa viaceré veci vysvetlia. 3. Pri skúmaní podmienok odvolacieho konania odvolací súd zistil, že odvolanie bolo podané oneskorene. Žalobcovi bola zásielka obsahujúca napadnuté uznesenie doručená dňa 16.9.2017 s tým, že rozhodnutie obsahovalo správne poučenie o mieste a lehote na podanie odvolania. 4. Podľa ustanovenia § 362 ods. 1 CSP, odvolanie sa podáva do 15 dní od doručenia rozhodnutia na súde proti rozhodnutiu, proti ktorému smeruje. Ak bolo vydané opravné uznesenie lehota plynie znova od doručenia opravného uznesenia len v rozsahu vykonanej opravy. 5. Podľa ustanovenia § 121 ods. 4 CSP, lehota je zachovaná, ak sa v posledný deň lehoty urobí úkon na súde alebo podanie odovzdá orgánu, ktorý má povinnosť ho doručiť. 6. Podľa § 386 písm. a/ CSP, odvolací súd odmietne odvolanie, ktoré bolo podané oneskorene. 7. Z obsahu spisu nepochybne vyplýva, že žalobcovi bolo napadnuté uznesenie doručené dňa 16.9.2017, pričom žalobca podal odvolanie osobne do podateľne súdu prvej inštancie až dňa 29.5.2019. Z tohto dôvodu odvolací súd odmietol odvolanie žalobcu ako oneskorene podané v súlade s ustanovením § 386 písm. a/ CSP. 8. Z dôvodov rozhodnutia o podanom odvolaní z procesných dôvodov vecnú správnosť napadnutého rozhodnutia odvolací súd neposudzoval a rovnako z dôvodu, že žalobca v konaní neoznačil žalovanú stranu sporu, nerozhodoval ani o náhrade trov konania, na ktorú by inak musel byť zaviazaný žalobca, ktorý oneskorene podaním odvolania procesne zavinil odmietnutie odvolania, ktorého dôsledky sú obdobné ako pri zastavení konania, t. j. odvolacie konanie bolo skončené bez toho, aby odvolací súd posudzoval vecnú správnosť napadnutého rozsudku (§ 256 ods. 1 v spojení s čl. 4 ods. 1 CSP). 9. Toto rozhodnutie bolo prijaté senátom Krajského súdu v Prešove v pomere hlasov 3:0 Poučenie: Proti tomuto uzneseniu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w:t>
      </w:r>
    </w:p>
    <w:p/>
    <w:p>
      <w:r>
        <w:t>Zdroj: KAUZIS.SK – https://www.kauzis.sk/judikatura/r/ECLI:SK:KSPO:2019:8317206653.1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