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12Co/42/2019 z 27. 3. 2019</w:t>
      </w:r>
    </w:p>
    <w:p>
      <w:r>
        <w:t>Uznesenie Krajského súdu Prešov z 27. marca 2019, sp. zn. 12Co/42/2019, ECLI:SK:KSPO:2019:8317208043.1</w:t>
      </w:r>
    </w:p>
    <w:p>
      <w:r>
        <w:t>Súd: Krajský súd Prešov</w:t>
      </w:r>
    </w:p>
    <w:p>
      <w:r>
        <w:t>Spisová značka: 12Co/42/2019</w:t>
      </w:r>
    </w:p>
    <w:p>
      <w:r>
        <w:t>ECLI: ECLI:SK:KSPO:2019:8317208043.1</w:t>
      </w:r>
    </w:p>
    <w:p>
      <w:r>
        <w:t>Dátum vydania: 27. 3. 2019</w:t>
      </w:r>
    </w:p>
    <w:p>
      <w:r>
        <w:t>Forma: Uznesenie</w:t>
      </w:r>
    </w:p>
    <w:p>
      <w:pPr>
        <w:pStyle w:val="Heading2"/>
      </w:pPr>
      <w:r>
        <w:t>Text rozhodnutia</w:t>
      </w:r>
    </w:p>
    <w:p>
      <w:r>
        <w:t>Súd: Krajský súd Prešov Spisová značka: 12Co/42/2019 Identifikačné číslo súdneho spisu: 8317208043 Dátum vydania rozhodnutia: 28. 03. 2019 Meno a priezvisko sudcu, VSÚ: JUDr. Karol Krochta ECLI: ECLI:SK:KSPO:2019:8317208043.1 Uznesenie Krajský súd v Prešove v senáte zloženom z predsedu senátu JUDr. Karola Krochtu a členov senátu JUDr. Evy Šofrankovej a JUDr. Gabriely Világiovej v spore žalobcu BENCONT COLLECTION, a.s., so sídlom Vajnorská 100/A, 831 04 Bratislava, IČO: 47 967 692, právne zastúpený Advokátska kancelária JUDr. Veronika Kubriková, PhD., s.r.o., so sídlom Martinčekova 13, 821 01 Bratislava, IČO: 50 361 368, proti žalovanej F. F., nar. XX.XX.XXXX, trvale bytom W. XXXX/XX, XXX XX Q., o zaplatenie 678,92 Eur s prísl., o odvolaní žalobcu proti rozsudku Okresného súdu Humenné, č.k. 12Csp/93/2017-93 zo dňa 07. januára 2019, o späťvzatí žaloby, takto r o z h o d o l : P r i p ú š ť a späťvzatie žaloby, z r u š u j e rozsudok Okresného súdu Humenné, č.k. 12Csp/93/2017-93 zo dňa 07.01.2019 a konanie z a s t a v u j e. Žalovanej p r i z n á v a voči žalobcovi nárok na náhradu trov konania v plnom rozsahu s tým, že o výške tejto náhrady bude rozhodnuté súdom prvej inštancie samostatným uznesením. o d ô v o d n e n i e : 1. Okresný súd Humenné (ďalej len „súd prvej inštancie“) napadnutým rozsudkom rozhodol tak, že: „I. Súd žalobu zamieta. II. Súd žalovanej vo vzťahu k žalobcovi náhradu trov konania nepriznáva.“ 2. Po podaní odvolania žalobcom proti predmetnému rozsudku vzal žalobca podaním zo dňa 13.02.2019 žalobu v celom rozsahu späť a navrhol, aby súd konanie zastavil a vrátil žalobcovi zaplatený súdny poplatok. 3. Žalovaná sa k späťvzatiu žaloby vyjadrila tak, že súhlasí so späťvzatím žaloby a zastavením konania z dôvodu, že žalobca zobral žalobu späť v celom rozsahu a žiadal konanie zastaviť. 4. Pretože odvolací súd nerozhodoval vo veci samej, preskúmal vec bez nariadenia odvolacieho pojednávania (ustanovenie § 385 C.s.p. a contrario) a dospel k záveru, že došlo k účinnému späťvzatiu žaloby. 5. Podľa § 370 ods. 1 C.s.p., ak je žaloba vzatá späť po rozhodnutí súdu prvej inštancie, ale skôr, ako rozhodnutie nadobudlo právoplatnosť, odvolací súd rozhodne o pripustení späťvzatia. 6. Podľa § 370 ods. 2 C.s.p., súd späťvzatie žaloby nepripustí, ak s tým protistrana z vážnych dôvodov nesúhlasí. Ak späťvzatie žaloby pripustí, odvolací súd zruší rozhodnutie súdu prvej inštancie a konanie zastaví. 7. Podľa § 370 ods. 3 C.s.p., ak je žaloba vzatá späť sčasti, použijú sa ustanovenia predchádzajúcich odsekov primerane. 8. Žalobca vzal svoju žalobu späť po tom, čo súd prvej inštancie vo veci rozhodol, ale jeho rozhodnutie nebolo zatiaľ právoplatné. 9. Žalobca má dispozičné právo k žalobe. Môže ju zobrať späť i po rozhodnutí súdu prvej inštancie. Dôvodom nepripustenia späťvzatia je nesúhlas protistrany z vážnych dôvodov. Keďže po vyhlásení rozsudku súdu prvej inštancie, avšak pred nadobudnutím právoplatnosti predmetného rozsudku, žalobca vzal žalobu v celom rozsahu späť a žalovaná vyslovila súhlas s jej späťvzatím, s ohľadom na uvedený procesný úkon žalobcu, odvolací súd späťvzatie žaloby v zmysle ust. § 370 ods. 1 a 2 C.s.p. pripustil, rozsudok zrušil a konanie zastavil. 10. O trovách konania rozhodol odvolací súd podľa ust. § 396 ods. 1 C.s.p. v spojení s ust. § 256 ods. 1 C.s.p. a contrario i za použitia analógie podľa článku 4 ods. 1 C.s.p.. Ak dôjde k zastaveniu sporového konania v dôsledku späťvzatia žaloby, potom je povinnosťou súdu pri rozhodovaní o trovách konania skúmať procesnú zodpovednosť pri zastavení konania na oboch procesných stranách, teda aj na strane žalobcu, aj na strane žalovaného. Pokiaľ žalobca žalobu musel zobrať späť pre správanie žalovanej, spočívajúce napríklad v úhrade žalovanej sumy po začatí konania, potom je potrebné konštatovať, že žalovaná procesne zavinila zastavenie konania. Ak by žalobca žalobu zobral späť bez udania dôvodu alebo bez toho, aby išlo o reakciu na správanie žalovanej, a teda nemožno pričítať procesné zavinenie žalovanej, znáša trovy žalovanej žalobca. 11. V danom prípade žalobca vzal žalobu späť bez uvedenia dôvodu, tzn. že za zastavenie konania je procesne zodpovedný žalobca. Z uvedeného dôvodu má preto nárok na náhradu trov konania žalovaná v plnom rozsahu. O výške priznanej náhrady trov konania rozhodne súd prvej inštancie samostatným uznesením vydaným súdnym úradníkom po právoplatnosti rozhodnutia, ktorým sa konanie končí (§ 262 ods. 2 C.s.p.). 12. Toto rozhodnutie bolo prijaté senátom odvolacieho súdu pomerom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https://www.kauzis.sk/judikatura/r/ECLI:SK:KSPO:2019:8317208043.1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