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15Sd/98/2012 z 18. 7. 2012</w:t>
      </w:r>
    </w:p>
    <w:p>
      <w:r>
        <w:t>Uznesenie Krajského súdu Trenčín z 18. júla 2012, sp. zn. 15Sd/98/2012, ECLI:SK:KSTN:2012:3012200294.2</w:t>
      </w:r>
    </w:p>
    <w:p>
      <w:r>
        <w:t>Súd: Krajský súd Trenčín</w:t>
      </w:r>
    </w:p>
    <w:p>
      <w:r>
        <w:t>Spisová značka: 15Sd/98/2012</w:t>
      </w:r>
    </w:p>
    <w:p>
      <w:r>
        <w:t>ECLI: ECLI:SK:KSTN:2012:3012200294.2</w:t>
      </w:r>
    </w:p>
    <w:p>
      <w:r>
        <w:t>Dátum vydania: 18.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15Sd/98/2012 Identifikačné číslo súdneho spisu: 3012200294 Dátum vydania rozhodnutia: 19. 07. 2012 Meno a priezvisko sudcu, VSÚ: JUDr. Elena Zaťková ECLI: ECLI:SK:KSTN:2012:3012200294.2 Uznesenie Krajský súd v Trenčíne v právnej veci navrhovateľa: U.. J. S., bytom E. S. XXXX/XX, Z. proti odporcovi Sociálnej poisťovni - ústredie v Bratislave, Ul. 29. augusta č.8, Bratislava, o preskúmanie rozhodnutí odporcu 1 č. XXX XXX XXXX X zo dňa 28. januára 2012, 2 č. XXX XXX XXXX X zo dňa 28. januára 2012 a 1 č. XXX XXX XXXX X zo dňa 30. januára 2012, 2 č. XXX XXX XXXX X zo dňa 30. januára 2012, takto r o z h o d o l : Súd konanie o preskúmanie rozhodnutí odporcu 1 č. XXX XXX XXXX X zo dňa 28. januára 2012, 2 č. XXX XXX XXXX X zo dňa 28. januára 2012 a 1 č. XXX XXX XXXX X zo dňa 30. januára 2012, 2 č. XXX XXX XXXX X zo dňa 30. januára 2012 z a s t a v u j e . Žiaden z účastníkov nemá právo na náhradu trov konania. o d ô v o d n e n i e : Krajskému súdu v Trenčíne bol dňa 30. apríla 2012 doručený prostredníctvom Sociálnej poisťovne - ústredie v Bratislave návrh navrhovateľa na preskúmanie rozhodnutí odporcu 1 č. XXX XXX XXXX X zo dňa 28. januára 2012, 2 č. XXX XXX XXXX X zo dňa 28. januára 2012 a 1 č. XXX XXX XXXX X zo dňa 30. januára 2012, 2 č. XXX XXX XXXX X zo dňa 30. januára 2012. Napadnutými rozhodnutiami bol navrhovateľovi od 10. marca 2012 odňatý vdovecký dôchodok, jeho výplata súčasne zastavená a bola mu uložená povinnosť vrátiť neprávom vyplatený vdovecký dôchodok v celkovej sume 379,33 Eur. Zároveň mu bol od 10. marca 2012 odňatý sirotský dôchodok (pre dieťa - syna O. S., bytom ako navrhovateľ) a uložená povinnosť vrátiť neprávom vyplatený sirotský dôchodok v celkovej sume 444,24 Eur. Odporca vydal dňa 13. apríla 2012 rozhodnutie č. XXX XXX XXXX X, ktorým bola navrhovateľovi od 1. apríla 2012 uvoľnená výplata vdoveckého dôchodku v sume 127,40 Eur mesačne. Rozhodnutím odporcu č. XXX XXX XXXX X zo dňa 10. mája 2012 (pre syna O. S.) bolo zrušené rozhodnutie č. XXX XXX XXXX X . zo dňa 28. januára 2012 o odňatí sirotského dôchodku a zároveň bolo rozhodnuté o pokračovaní vo výplate sirotského dôchodku od 10. marca 2012 v sume 149,20 Eur mesačne. Rozhodnutím 1. odporcu č. XXX XXX XXXX X zo dňa 10. mája 2012 bolo zrušené rozhodnutie č. XXX XXX XXXX zo dňa 28. januára 2012 o odňatí vdoveckého dôchodku a rozhodnuté o pokračovaní vo výplate vdoveckého dôchodku od 10. marca 2012 v sume 127,40 Eur mesačne. Rozhodnutím 2. odporcu č. XXX XXX XXXX X zo dňa 10. mája 2012 bolo zrušené rozhodnutie č. XXX XXX XXXX zo dňa 30. januára 2012 o povinnosti vrátiť naviac vyplatené sumy na vdoveckom dôchodku. Rozhodnutím 3. odporcu č. XXX XXX XXXX X zo dňa 10. mája 2012 bolo zrušené rozhodnutie č. XXX XXX XXXX zo dňa 30. januára 2012 o povinnosti vrátiť naviac vyplatené sumy na sirotskom dôchodku. Rozhodnutím 4. odporcu č. XXX XXX XXXX X zo dňa 10. mája 2012 bolo zrušené rozhodnutie č. XXX XXX XXXX zo dňa 13. apríla 2012 o uvoľnení výplaty vdoveckého dôchodku od 1. apríla 2012. Písomným podaním doručeným tunajšiemu súdu dňa 11. júla 2012 navrhovateľ vzal späť návrh na preskúmanie rozhodnutí a žiadal zastaviť konanie. Podľa § 250l ods. 2 O.s.p. pokiaľ v tejto hlave nie je ustanovené inak, použije sa primerane ustanovenie druhej hlavy s výnimkou § 250a. Podľa § 250d ods. 3 O.s.p. súd uznesením konanie zastaví, ak žaloba bola vzatá späť (§ 250h ods. 2). Odvolanie proti uzneseniu je prípustné. Podľa § 250h ods. 2 O.s.p. až do rozhodnutia súdu môže žalobca vziať žalobu späť; ak žalovanému medzitým vznikli trovy konania, rozhodne súd o ich náhrade. Vzhľadom k späťvzatiu návrhu navrhovateľom na preskúmanie napadnutého rozhodnutia súd s poukazom na ustanovenie § 250d ods. 3 a § 250h ods. 2 O.s.p, konanie zastavil. Pokiaľ ide o trovy konania, osobitná časť O.s.p. o správnom súdnictve neobsahuje špeciálne ustanovenia o trovách konania v prípade zastavenia konania z dôvodu späťvzatia návrhu na začatie konania. Súd preto s poukazom na § 246c O.s.p. o trovách konania rozhodol podľa § 146 ods. 1 písm. c/ O.s.p., podľa ktorého žiaden z účastníkov nemá právo na náhradu trov konania podľa jeho výsledku, ak bolo konanie zastavené. Poučenie: Proti tomuto rozhodnutiu možno podať odvolanie do 15 dní odo dňa doručenia na Najvyšší súd Slovenskej republiky prostredníctvom Krajského súdu v Trenčíne, písomne, v dvoch vyhotoveniach. Podľa § 42 ods. 3 a § 205 ods. 1 O.s.p. odvolanie musí mať tieto náležitosti: ktorému súdu je určené, kto ho robí, ktorej veci sa týka a čo sleduje, musí byť podpísané s uvedením dátumu vyhotovenia odvolania, proti ktorému rozhodnutiu súdu smeruje, v akom rozsahu rozhodnutie napáda, v čom sa toto rozhodnutie alebo postup súdu považuje za nesprávny a čoho sa odvolateľ domáha.</w:t>
      </w:r>
    </w:p>
    <w:p/>
    <w:p>
      <w:r>
        <w:t>Zdroj: KAUZIS.SK – https://www.kauzis.sk/judikatura/r/ECLI:SK:KSTN:2012:3012200294.2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