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2CoE/162/2011 z 11. 1. 2012</w:t>
      </w:r>
    </w:p>
    <w:p>
      <w:r>
        <w:t>Uznesenie Krajského súdu Trenčín z 11. januára 2012, sp. zn. 2CoE/162/2011, ECLI:SK:KSTN:2012:3211201663.1</w:t>
      </w:r>
    </w:p>
    <w:p>
      <w:r>
        <w:t>Súd: Krajský súd Trenčín</w:t>
      </w:r>
    </w:p>
    <w:p>
      <w:r>
        <w:t>Spisová značka: 2CoE/162/2011</w:t>
      </w:r>
    </w:p>
    <w:p>
      <w:r>
        <w:t>ECLI: ECLI:SK:KSTN:2012:3211201663.1</w:t>
      </w:r>
    </w:p>
    <w:p>
      <w:r>
        <w:t>Dátum vydania: 11. 1. 2012</w:t>
      </w:r>
    </w:p>
    <w:p>
      <w:r>
        <w:t>Forma: Uznesenie</w:t>
      </w:r>
    </w:p>
    <w:p>
      <w:r>
        <w:t>Oblasť práva: Občianske právo, Občianske právo</w:t>
      </w:r>
    </w:p>
    <w:p>
      <w:pPr>
        <w:pStyle w:val="Heading2"/>
      </w:pPr>
      <w:r>
        <w:t>Text rozhodnutia</w:t>
      </w:r>
    </w:p>
    <w:p>
      <w:r>
        <w:t>Súd: Krajský súd Trenčín Spisová značka: 2CoE/162/2011 Identifikačné číslo súdneho spisu: 3211201663 Dátum vydania rozhodnutia: 12. 01. 2012 Meno a priezvisko sudcu, VSÚ: JUDr. Peter Tóth ECLI: ECLI:SK:KSTN:2012:3211201663.1 Uznesenie Krajský súd v Trenčíne v exekučnej veci oprávneného: AKKA servis, s.r.o., Žabotova 2/B, Bratislava, IČO: 44 948 042, zast. Advokátskou kanceláriou Antovszká, s.r.o., Žabotova 2/B, Bratislava proti povinnému E. N., nar. XX.XX.XXXX, bytom J. W. XXX/XX, Z. I. Z. o vymoženie 971,85 Eur s prísl., na odvolanie oprávneného proti uzneseniu Okresného súdu Bánove nad Bebravou, č.k. 4Er/481/2011-16 zo dňa 10. októbra 2011, v pomere hlasov 3:0 takto r o z h o d o l : Odvolací súd uznesenie súdu prvého stupňa p o t v r d z u j e . o d ô v o d n e n i e : Napadnutým uznesením súd prvého stupňa zamietol žiadosť súdneho exekútora JUDr. Hany Cibulkovej o udelenie poverenia na vykonanie exekúcie. Svoje rozhodnutie odôvodnil s poukazom na § 44 ods. 1, 2 Ex. por., § 52, § 53, § 54 Občianskeho zákonníka, príslušné ustanovenia Smernice Rady 93/13/ EHS zo dňa 5.4.1993 o nekalých podmienkach v spotrebiteľských zmluvách, príslušné ustanovenia zákona č. 258/2001 Z. z. o spotrebiteľských úveroch a príslušné ustanovenia zákona č. 244/2002 Z. z. o rozhodcovskom konaní. Ďalej uviedol, že oprávnený podal dňa 18.04.2011 na exekútorský úrad vyššie uvedeného súdneho exekútora návrh na vykonanie exekúcie proti povinnému o vymoženie pohľadávky vo výške 971,85 Eur s príslušenstvom priznanej rozhodcovským rozhodnutím stáleho rozhodcovského súdu zriadeného zriaďovateľom Najvyšší rozhodcovský súd a.s., pobočka súdu Žabotova 2/B, Bratislava , sp. zn.: NRS 470/2010 zo dňa 16.11.2010, ktoré nadobudlo právoplatnosť dňa 26.02.2011 a vykonateľnosť dňa 02.03.2011. K návrhu oprávnený priložil ako prílohu originál vyššie uvedeného rozhodcovského rozhodnutia. Podaním zo dňa 03.05.2011 uvedený exekútor požiadal súd prvého stupňa o vydanie poverenia na vykonanie exekúcie pre vyššie uvedenú sumu. Spolu so žiadosťou o udelenie poverenia na vykonanie exekúcie bola súdu prvého stupňa doručená fotokópia - Návrh na uzavretie zmluvy o revolvingovom úvere COFIDIRECT, Zmluva o revolvingovom úvere č. 70121926 zo dňa 02.04.2008. Na základe výzvy súdu prvého stupňa zo dňa 25.07.2011 predložil oprávnený súdu prvého stupňa dňa 13.09.2011 fotokópiu Dohody o uznaní dlhu a splácaní dlhu v splátkach zo dňa 11.01.2010. Základnou črtou štandardných spotrebiteľských zmlúv je to, že sú pre spotrebiteľa vopred pripravené a nie je vytvorený priestor na dojednávanie obsahu zmluvy alebo jej zmeny pred ich uzavretím. Úverová zmluva, na základe ktorej bol oprávneným úver poskytnutý povinnému túto charakteristiku spĺňa. Rovnako Dohoda o uznaní dlhu a splácaní dlhu v splátkach zo dňa 11.01.2010, na základe ktorej povinná uznala svoj záväzok voči oprávnenému vyplývajúci zo Zmluvy o revolvingovom úvere č. 70121926 v celkovej výške 971,85 Eur bola pripravená už vopred a jej obsah povinná nemohla žiadnym spôsobom ovplyvniť. V predmetnej exekučnej veci sa vymáha plnenie z vyššie uvedenej Zmluvy o revolvingovom úvere uzavretej dňa 02.04.2008 medzi právnym predchodcom oprávneného a povinnou ako spoludlžníčkou, pričom sa na ňu vzťahuje režim zákona č. 258/2001 Z. z o spotrebiteľských úveroch a podporne Obchodný zákonník. Ustanovenia Obchodného zákonníka však v danom prípade nemožno použiť, pretože prednosť má špeciálna právna úprava - zákon č. 258/2001 Z. z. o spotrebiteľských úveroch v zmysle zásady lex specialis derogat lex generalis a tiež preto, že podľa § 54 ods. 1 Občianskeho zákonníka zmluvné podmienky upravené spotrebiteľskou zmluvou sa nemôže odchýliť od tohto zákona v neprospech spotrebiteľa. Spotrebiteľ sa najmä nemôže vopred vzdať svojich práv, ktoré mu tento zákon priznáva alebo si inak zhoršiť svoje zmluvné postavenie. Povinná uzatvorila dňa 11.01.2010 Dohodu o uznaní dlhu a splácaní dlhu v splátkach, ktorou uznala svoj záväzok voči veriteľovi- oprávnenému vyplývajúci zo Zmluvy o revolvingovom úvere č 70121926 v celkovej výške 971,85 Eur s prísl.., čo do dôvodu aj výšky. Vyššie uvedená zmluva o úvere je v zmysle vyššie citovaných ustanovení zákona č. 258/2001 Z. z. o spotrebiteľských úveroch zmluvou o spotrebiteľskom úvere, pretože bola uzavretá medzi veriteľom ( t.j. právnickou osobou, ktorá má v predmete svojej činnosti poskytovanie úverov ako podnikanie - oprávneným) a spotrebiteľom ( t.j. fyzickou osobou, ktorej bol poskytnutý spotrebiteľský úver na iný účel ako na výkon zamestnania, povolania alebo podnikania), ide o zmluvu, ktorou sa veriteľ zaväzuje poskytnúť spotrebiteľovi spotrebiteľský úver (dočasné poskytnutie peňažných prostriedkov na základe zmluvy o spotrebiteľskom úvere vo forme úveru) a spotrebiteľ sa zaväzuje poskytnuté peňažné prostriedky vrátiť a uhradiť celkové náklady spojené so spotrebiteľským úverom. Takisto zo zmluvy nevyplýva, že ide o prípady v zmysle vyššie citovaného § 1 ods. 2 a 3 zákona č. 258/2001 Z. z. o spotrebiteľských úveroch, teda o prípady kedy nejde o zmluvu o spotrebiteľskom úvere podľa tohto zákona. V predmetnej exekučnej veci súd prvého stupňa zistil, že sa vymáha plnenie zo zmluvy o revolvingovom úvere zo dňa 02.04.2008 uzavretej medzi právnym predchodcom oprávneného a povinným, na ktorú sa vzťahuje právny režim zákona č. 258/2001 Z. z. o spotrebiteľských úveroch a subsidiárne ako spotrebiteľskú zmluvu aj všeobecná právna úprava spotrebiteľských zmlúv uvedená v § 52 a nasl. Občianskeho zákonníka. Súd prvého stupňa zistil, že v Dohode o uznaní dlhu a splácaní dlhu v splátkach zo dňa 11.01.2010 je obsiahnutá neprijateľná podmienka - rozhodcovská doložka v zmysle § 53 ods. 1 Občianskeho zákonníka. Takto formulovaná rozhodcovská doložka spôsobuje značnú nerovnováhu v právach a povinnostiach zmluvných strán v neprospech spotrebiteľa a ako taká je teda v zmysle ustanovenia § 53 ods. 5 Občianskeho zákonníka neplatná. Neprijateľná podmienka uvedená v zmysle § 53 ods. 4 písm. r) Občianskeho zákonníka ako inštitút, predstavuje pretavenie princípu dobrých mravov do pozitívneho práva, preto ak takéto ustanovenie je obsiahnuté v spotrebiteľskej zmluve, bude vždy v rozpore s dobrými mravmi,, a teda exekučný súd bude podľa § 45 zákona č. 244/2002 Z. z. o rozhodcovskom konaní aj bez návrhu povinný zastaviť exekúciu, resp. v tomto prípade zamietnuť žiadosť o udelenie poverenia na vykonanie exekúcie, a to pre rozpor vymáhaného plnenia s dobrými mravmi. Akékoľvek plnenie priznané rozhodcom na základe rozhodcovskej doložky, ktorá je v rozpore s dobrými mravmi, je totiž plnením, ktoré je v rozpore s dobrými mravmi. Z dôvodu, že sa má vymáhať plnenie, ktoré odporuje dobrým mravom súd prvého stupňa podľa § 44 ods. 2 Exekučného poriadku v spojení s § 45 zákona č. 244/2002 Z. z. o rozhodcovskom konaní ex offo zamietol žiadosť exekútora o udelenie poverenia na vykonanie exekúcie, a to v celom rozsahu. V konkrétnej exekučnej veci aj vzhľadom na neúplnú transpozíciu vyššie uvedenej smernice zákonom č. 150/2004 Z. z. (účinný od 1.4.2004), ktorým sa novelizoval Občiansky zákonník treba mať na zreteli o.i. bod 1 písm. q) prílohy vyššie uvedenej smernice, podľa ktorého možno za nekalú považovať podmienku, ktorej zmyslom alebo účinkom je neposkytnúť spotrebiteľovi právo alebo mu brániť v uplatňovaní práva podať žalobu alebo podať akýkoľvek iný opravný prostriedok, najmä vyžadovať od spotrebiteľa, aby riešil spory neupravené právnymi ustanoveniami výhradne arbitrážou, nevhodne obmedzovať prístup k dôkazom alebo ukladať mu povinnosť dôkazného bremena, ktoré by podľa práva, ktorým sa riadi zmluvný vzťah, malo spočívať na inej zmluvnej strane. Proti tomuto uzneseniu podal včas odvolanie oprávnený, v ktorom tvrdí, že právne posúdenie veci súdom je nesprávne, ak súd posúdil vec podľa normy, ktorá na daný skutkový stav nedopadá, alebo právnu normu síce určil správne, avšak nesprávne ju interpretoval, alebo ju na daný skutkový stav nesprávne aplikoval. Formálne preskúmanie exekučného titulu sa obmedzuje na dodržiavanie všetkých formálnych náležitostí exekučného titulu. Oprávnený poukazuje na čl. 46 ods. 1 Ústavy SR a na čl. 6 ods. 1 Dohovoru o ochrane ľudských práv a základných slobôd. Ďalej poukazuje na to, že Okresný súd Bánovce nad Bebravou odopiera oprávnenému hrubým spôsobom prístup k právu. Rozhodnutie rozhodcovského súdu je pre zmluvné strany konečné a záväzné. Touto doložkou nie je dotknuté právo navrhovateľa predložiť spor na rozhodnutie príslušnému súdu Slovenskej republiky, s čím zmluvné strany súhlasia. Dojednaná rozhodcovská doložka neobsahovala možnosť riešiť spor výlučne v rozhodcovskom konaní, preto má za to, že rozhodcovský súd mal právomoc v predmetnej veci rozhodovať. Pri skúmaní žiadosti o udelenie poverenia na vykonanie exekúcie nemá exekučný súd zmocnenie preskúmať správnosť záverov rozhodcovského rozhodnutia, pretože takýmto postupom by opieral možnosť navrhovateľa prístupu k právu, teda súdnemu konaniu. Oprávnený navrhol, aby odvolací súd napadnuté uznesenie súdu prvého stupňa zrušil a vec mu vrátil na ďalšie konanie. Povinná sa k odvolaniu oprávneného písomne nevyjadrila. Krajský súd ako súd odvolací preskúmal vec v zmysle ust. § 212 ods. 1 O.s.p. a dospel k záveru, že odvolanie oprávneného nie je dôvodné a uznesenie súdu prvého stupňa je potrebné potvrdiť podľa § 219 ods. 1 O.s.p., pretože je vo výroku vecne správne. Rozhodol bez nariadenia pojednávania odvolacieho súdu v zmysle ust. § 214 ods. 2 O.s.p. Uznesenie súdu prvého stupňa bolo vydané na základe správneho právneho posúdenia otázky rozhodcovskej doložky v spotrebiteľskej zmluve, ktorú účastníci uzavreli dňa 02.04.2008 a je v kolerácii s rozhodovaním súdov v analogických prípadoch a nebol zistený žiadny právne významný dôvod na odlišný postup a rozhodnutie v danom prípade pri posudzovaní doložky. Súd prvého stupňa svoje rozhodnutie odôvodnil v súlade s kritériami ust. § 157 ods. 2 v spojení s ust. § 167 ods. 2 O.s.p., preto odvolací súd podľa ust. § 219 ods. 2 O.s.p. poukazuje v podrobnostiach na odôvodnenie rozhodnutia súdu prvého stupňa a zároveň považuje za potrebné dodať. Exekučný súd v rámci svojho postupu pri preskúmavaní listín podľa ust. § 44 Exekučného poriadku v spojení s ust. § 45 ods. 2 zákona č. 244/2002 Z. z. z úradnej povinnosti posudzuje, či rozhodcovský rozsudok, ktorý je podľa ust. § 41 ods. 2 písm. d/ Exekučného poriadku tiež spôsobilým exekučným titulom, nezaväzuje účastníka rozhodcovského konania na plnenie, ktoré je objektívne nemožné, právne nedovolené alebo odporuje dobrým mravom (§ 45 ods. 1 písm. c/), resp. či rozhodcovský rozsudok má nedostatok uvedený v § 40 písm. a/ a b/. Ak súd zistí tieto nedostatky, exekučné konanie aj bez návrhu zastaví. Ak bol rozhodcovský rozsudok vydaný v dôsledku neplnenia zmluvne dojednaných povinností zo strany dlžníka podľa úverovej zmluvy, ktorá má charakter spotrebiteľského úveru (§ 2 písm. a/ a b/ zák. č. 258/2001 Z. z. o spotrebiteľských úveroch), potom exekučný súd v rámci postupu podľa § 44 Exekučného poriadku a § 45 ods. 2 zák. č. 244/2002 Z. z. z úradnej povinnosti správne v danej veci posudzoval rozhodcovský rozsudok z aspektu, či plnenie priznané týmto rozsudkom nemá taký charakter, pre ktorý úplne alebo čiastočne je potrebné exekučné konanie zastaviť. Uvedený postup súdu je v súlade so zákonom, s ust. § 45 zák. č. 244/2002 Z. z., ktorý umožňuje za určitých podmienok odoprieť vykonateľnosť rozhodcovského rozsudku. Nemožno prijať názor oprávneného, že exekučný súd v rámci postupu podľa § 44 ods. 2 Exekučného poriadku nie je oprávnený posudzovať samotný právny vzťah (zmluvu), ktorý bol základom pre priznaný nárok exekučným titulom. Ak má exekučný súd posudzovať, či rozhodcovský rozsudok nezaväzuje na plnenie, ktoré je charakterizované v ust. § 45 ods. 1 písm. c/, resp. nemá nedostatok podľa § 40 písm. a/ alebo b/ zákona č. 244/2002 Z. z. nevyhnutne je potrebné vychádzať v prípade spotrebiteľského úveru z úverovej zmluvy, na základe ktorej bol oprávnenému priznaný nárok rozhodcovským rozsudkom. Pri posudzovaní exekučného titulu z aspektov ust. § 45 ods. 1 písm. c/ zákona č. 244/2002 Z. z, správne súd prvého stupňa vychádzal z ust. § 53 ods. 1 a 4 a § 54 ods. 1, 2 Občianskeho zákonníka a smernice Rady 93/13/EHS a zisťoval, či úverová zmluva, na základe ktorej bol priznaný nárok oprávnenému, neobsahuje takú podmienku, ktorá má nekalý charakter a je preto absolútne neplatná. Správne pri skúmaní dospel k záveru, že rozhodcovská doložka má charakter nekalej podmienky, keďže spôsobuje v právach a povinnostiach zmluvných strán značnú nerovnováhu, a to v neprospech spotrebiteľa, teda povinnej (§ 53 ods. 1 Občianskeho zákonníka v znení účinnom v čase uzatvorenia zmluvy). Rozhodcovskú doložku, ktorá je súčasťou obchodných podmienok pre úver správne považoval súd prvého stupňa za nekalú, postihnutú sankciou absolútnej neplatnosti. Odvolací súd v tejto súvislosti uvádza, že smernica Rady 93/13/EHS zo dňa 5. apríla 1993 o neprimeraných podmienkach v spotrebiteľských zmluvách, nemá ako prameň komunitárneho práva horizontálny priamy účinok, ale existuje komunitárna povinnosť interpretovať vnútroštátne právo komunitárne komfortným spôsobom. Smernica podľa čl. 1 písm. q/ Prílohy považuje riešenie sporov zo spotrebiteľských zmlúv v rozhodcovskom konaní za ustanovenie neprimerané. Zákaz neprimeranosti je tu potrebné chápať tak, že podnikateľ ako druhá zmluvná strana spotrebiteľskej zmluvy nesmie zneužívať svoje silnejšie postavenie - dané tým, že spotrebiteľ nie je fakticky schopný presadiť akékoľvek zmeny formulárových zmluvných podmienok, a že pri úverových zmluvách koná spotrebiteľ vlastne pod tlakom finančnej tiesne a tak podnikateľ vlastne môže získať nefair výhody, ktorou je aj prenesenie sporu zo sústavy nezávislých súdov na rozhodcu, s ktorým podnikateľ dlhodobo spolupracuje, poskytuje mu zdroj príjmu, v konaní nie je potrebné nariaďovať pojednávanie, sú vylúčené opravné prostriedky. Za neprimeranú je potrebné považovať rozhodcovskú doložku aj v danej veci, ktorá je súčasťou obchodných podmienok pre úver, ktoré predkladal oprávnený povinnej na formulári, pričom nebola individuálne dojednaná a jej obsah povinná ani nemohla ovplyvniť. Odvolací súd akcentuje osobitnú právnu úpravu v ust. § 45 zákona č. 244/2002 Z. z. o rozhodcovskom konaní, z ktorej pre súd vyplýva povinnosť ex offo sa zaoberať exekučným titulom. Ak exekučný titul bol vydaný na základe spotrebiteľského úveru, ktorého dojednania musia byť v súlade s ust. § 53 ods. 1 Občianskeho zákonníka, nemôžu obsahovať práva a povinnosti, ktoré nie sú v rovnováhe, a preto sú považované za nekalé a sankcionované absolútnou neplatnosťou, v dôsledku čoho samotnému exekučnému titulu možno odoprieť vykonateľnosť. Na podporu tohto názoru odvolací súd poukazuje tiež na rozhodnutie Európskeho súdneho dvora, ktorý v rozhodnutí C - 168/05 uviedol, že na rozhodcovský rozsudok v spore zo spotrebiteľskej zmluvy má súd kedykoľvek z úradnej povinnosti prihliadnuť z hľadiska jeho platnosti, resp. nulity takého rozhodcovského rozhodnutia a nie je potrebné jeho prípadne zrušenie postupom podľa vnútroštátnych predpisov. Odvolací súd uzatvára, že súd prvého stupňa v danom prípade správne právne posúdil rozhodcovský rozsudok ako nulitný, vydaný rozhodcom, ktorý vyvodil svoju právomoc na konanie a rozhodnutie na základe neplatnej rozhodcovskej doložky, teda nejde o spôsobilý exekučný titul podľa ust. § 41 ods. 2 písm. d/ Exekučného poriadku a správne žiadosť o udelenie poverenia na vykonanie exekúcie zamietol (§ 44 ods. 2 Exekučného poriadku). Poučenie: Proti tomuto uzneseniu odvolanie nie je prípustné.</w:t>
      </w:r>
    </w:p>
    <w:p/>
    <w:p>
      <w:r>
        <w:t>Zdroj: KAUZIS.SK – https://www.kauzis.sk/judikatura/r/ECLI:SK:KSTN:2012:3211201663.1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