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15Sd/157/2016 z 26. 9. 2016</w:t>
      </w:r>
    </w:p>
    <w:p>
      <w:r>
        <w:t>Uznesenie Krajského súdu Trenčín z 26. septembra 2016, sp. zn. 15Sd/157/2016, ECLI:SK:KSTN:2016:2016200377.2</w:t>
      </w:r>
    </w:p>
    <w:p>
      <w:r>
        <w:t>Súd: Krajský súd Trenčín</w:t>
      </w:r>
    </w:p>
    <w:p>
      <w:r>
        <w:t>Spisová značka: 15Sd/157/2016</w:t>
      </w:r>
    </w:p>
    <w:p>
      <w:r>
        <w:t>ECLI: ECLI:SK:KSTN:2016:2016200377.2</w:t>
      </w:r>
    </w:p>
    <w:p>
      <w:r>
        <w:t>Dátum vydania: 26. 9. 2016</w:t>
      </w:r>
    </w:p>
    <w:p>
      <w:r>
        <w:t>Forma: Uznesenie</w:t>
      </w:r>
    </w:p>
    <w:p>
      <w:pPr>
        <w:pStyle w:val="Heading2"/>
      </w:pPr>
      <w:r>
        <w:t>Text rozhodnutia</w:t>
      </w:r>
    </w:p>
    <w:p>
      <w:r>
        <w:t>Súd: Krajský súd Trenčín Spisová značka: 15Sd/157/2016 Identifikačné číslo súdneho spisu: 2016200377 Dátum vydania rozhodnutia: 27. 09. 2016 Meno a priezvisko sudcu, VSÚ: JUDr. Elena Zaťková ECLI: ECLI:SK:KSTN:2016:2016200377.2 Uznesenie Krajský súd v Trenčíne v právnej veci navrhovateľa: W. N., bytom K. X, XXX XX R. K. R. C., proti odporkyni: Sociálna poisťovňa, ústredie Bratislava, Ul. 29. augusta č. 8-10, 813 63 Bratislava, o preskúmanie zákonnosti rozhodnutia č. XXX XXX XXXX X - I. zo dňa 14. marca 2016 o invalidný dôchodok, takto r o z h o d o l : Krajský súd opravný prostriedok o d m i e t a . Žiaden z účastníkov nemá právo na náhradu trov konania. o d ô v o d n e n i e : Tunajšiemu súdu bol dňa 27. júla 2016 postúpený Krajským súdom v Trnave opravný prostriedok proti rozhodnutiu odporkyne č. XXX XXX XXXX X - I. zo dňa 14. marca 2016, ktorým bol podľa § 70 ods. 1 a § 82 zákona č. 461/2003 Z. z. o sociálnom poistení v znení neskorších predpisov, priznaný invalidný dôchodok navrhovateľovi v sume 114,10 EUR mesačne od 25. januára 2016. Opravný prostriedok proti rozhodnutiu odporkyne podala v mene navrhovateľa pani E. N., matka W. N., s odôvodnením, že ohodnotenie jeho zdravotného stavu lekárskou posudkovou komisiou nezodpovedá jeho subjektívnym pocitom a skutočnému zdravotnému stavu. Uviedla, že jej syn nie je sám osobne schopný reagovať v bežných sociálnych situáciách a kontakt s realitou má narušený, v poslednom čase trpí depresiami. Opravný prostriedok sama podpísala a zároveň predložila doklady o zdravotnom stave jej syna. Súčasťou predloženého opravného prostriedku, ani jeho príloh, nebolo plnomocenstvo na zastupovanie v konaní. V administratívnom konaní bol navrhovateľ vyzvaný odporkyňou dňa 26. apríla 2016 na doplnenie podania - opravného prostriedku, ktorý bol podaný jeho matkou tak, aby bolo z podania zrejmé, kto ho podáva, akej veci sa týka, čo sa navrhuje a zároveň aby bol ním podpísaný a označený dátumom podania. Navrhovateľ podanie nedoplnil v stanovenej lehote a ani do tohto rozhodnutia. Výzvou zo dňa 9. augusta 2016 bola pani E. N. vyzvaná, aby Krajskému súdu v Trenčíne predložila plnomocenstvo, ktorým ju jej syn W. N. poveril zastupovaním vo veci preskúmania rozhodnutia Sociálnej poisťovne č. XXX XXX XXXX X - I. zo dňa 14. marca 2016, najmä na podanie odvolania ako aj na ďalšie zastupovanie vo veci. Súčasťou bolo poučenie, že v prípade nedoloženia plnomocenstva súd konanie zastaví. Podľa ustanovenia § 492 ods. 1 zákona č. 162/2015 Z.z. Správny súdny poriadok, účinný od 1. júla 2016, konania podľa tretej hlavy piatej časti Občianskeho súdneho poriadku začaté predo dňom nadobudnutia účinnosti tohto zákona sa dokončia podľa doterajších predpisov. Podľa ustanovenia § 250m ods. 1 Občianskeho súdneho poriadku účinného do 30.06.2016 (ďalej OSP) konanie sa začína na návrh, ktorým je opravný prostriedok proti rozhodnutiu správneho orgánu. Podľa ustanovenia § 250m ods. 2 OSP sa návrh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ustanovenia § 250m ods. 3 OSP účastníkmi konania pred súdom sú tí, ktorí nimi sú v konaní na správnom orgáne, a správny orgán, ktorého rozhodnutie sa preskúmava. Podľa ustanovenia § 250p veta prvá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Návrh na preskúmanie uvedeného rozhodnutia predložila pani E. N., v mene svojho syna W. N.. Účastníkom administratívneho konania pred odporkyňou, vo veci invalidného dôchodku, bol však sám W. N.. Opravný prostriedok bol teda podaný osobou neoprávnenou, nakoľko v predmetnej veci mal byť podaný samotným pánom W. N., keďže ide o osobu plnoletú s plnou spôsobilosťou na právne úkony. Vzhľadom na uvedené súd v súlade so zhora citovanými zákonnými ustanoveniami opravný prostriedok ako podaný neoprávnenou osobou podľa ustanovenia § 250p OSP odmietol. Poučenie: Proti tomuto uzneseniu j e p r í p u s t n é odvolanie v lehote 15 dní odo dňa jeho doručenia na Najvyšší súd Slovenskej republiky prostredníctvom Krajského súdu v Trenčíne písomne v dvoch vyhotoveniach. V odvolaní sa má popri všeobecných náležitostiach (označenie súdu, ktorému je určené, kto ho robí, ktorej veci sa týka a čo sleduje, podpis, dátum) uviesť, proti ktorému rozhodnutiu smeruje, v akom rozsahu sa napáda, v čom sa toto rozhodnutie alebo postup súdu považuje za nesprávny a čoho sa odvolateľ domáha.</w:t>
      </w:r>
    </w:p>
    <w:p/>
    <w:p>
      <w:r>
        <w:t>Zdroj: KAUZIS.SK – https://www.kauzis.sk/judikatura/r/ECLI:SK:KSTN:2016:2016200377.2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