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13S/147/2014 z 9. 2. 2016</w:t>
      </w:r>
    </w:p>
    <w:p>
      <w:r>
        <w:t>Rozsudok Krajského súdu Trenčín z 9. februára 2016, sp. zn. 13S/147/2014, ECLI:SK:KSTN:2016:3014200529.2</w:t>
      </w:r>
    </w:p>
    <w:p>
      <w:r>
        <w:t>Súd: Krajský súd Trenčín</w:t>
      </w:r>
    </w:p>
    <w:p>
      <w:r>
        <w:t>Spisová značka: 13S/147/2014</w:t>
      </w:r>
    </w:p>
    <w:p>
      <w:r>
        <w:t>ECLI: ECLI:SK:KSTN:2016:3014200529.2</w:t>
      </w:r>
    </w:p>
    <w:p>
      <w:r>
        <w:t>Dátum vydania: 9. 2. 2016</w:t>
      </w:r>
    </w:p>
    <w:p>
      <w:r>
        <w:t>Forma: Rozsudok</w:t>
      </w:r>
    </w:p>
    <w:p>
      <w:r>
        <w:t>Oblasť práva: Správne právo</w:t>
      </w:r>
    </w:p>
    <w:p>
      <w:pPr>
        <w:pStyle w:val="Heading2"/>
      </w:pPr>
      <w:r>
        <w:t>Text rozhodnutia</w:t>
      </w:r>
    </w:p>
    <w:p>
      <w:r>
        <w:t>Súd: Krajský súd Trenčín Spisová značka: 13S/147/2014 Identifikačné číslo súdneho spisu: 3014200529 Dátum vydania rozhodnutia: 10. 02. 2016 Meno a priezvisko sudcu, VSÚ: JUDr. Ing. Miroslav Manďák ECLI: ECLI:SK:KSTN:2016:3014200529.2 ROZSUDOK V MENE SLOVENSKEJ REPUBLIKY Krajský súd v Trenčíne v senáte zloženom z predsedu JUDr. Miroslava Manďáka a sudcov JUDr. Evy Vékonyovej a JUDr. Juraja Floroviča v právnej veci žalobcu Urbársky spolok Necpaly, miestna časť Prievidza, pozemkové spoločenstvo so sídlom Poľná 76, Prievidza, IČO: 00 627 941, zastúpeného advokátskou kanceláriou JUDr. Martin Bartko - JUDr. Silvia Bartková, so sídlom Piaristická 6667, Trenčín, proti žalovanému Okresnému úradu Trenčín, odbor opravných prostriedkov, so sídlom Hviezdoslavova č. 3, Trenčín, za účasti Slovenského pozemkového fondu, Regionálny odbor, so sídlom Prievidza, Mariánska 6, o preskúmanie zákonnosti rozhodnutia žalovaného č. OU-TN- OOP4-2014/007948-007 zo dňa 22. apríla 2014, takto r o z h o d o l : Krajský súd z r u š u j e rozhodnutie žalovaného č. OU-TN-OOP4-2014/007948-007 zo dňa 22. apríla 2014 a vec v r a c i a žalovanému na ďalšie konanie z dôvodu § 250j ods. 2, písm. e) O.s.p.. Žalovaný j e p o v i n n ý zaplatiť žalobcovi náhradu trov právneho zastúpenia vo výške 522,79 € a iné trovy konania (za zaplatený súdny poplatok) vo výške 70 €, do troch dní od právoplatnosti rozsudku, k rukám jeho advokátky. o d ô v o d n e n i e : Žalobca sa podanou žalobou (ďalej len „správna žaloba“) domáhal preskúmania a zrušenia v záhlaví tohto rozsudku označeného rozhodnutia žalovaného č. OU-TN-OOP4-2014/007948-007 zo dňa 22. apríla 2014. Týmto rozhodnutím žalovaný podľa § 59 ods. 2 správneho poriadku zamietol odvolanie žalobcu a potvrdil rozhodnutie Okresného úradu Prievidza, Pozemkový a lesný odbor, so sídlom Mariánska 6, Prievidza (ďalej len „správny orgán I. stupňa“), č. OU-PD-PLO-2014/00386-000094 zo dňa 11.02.2014, ktorým bola podľa § 18b zákona č. 64/1997 Z. z. priznaná žalobcovi náhrada za Y. parcelu. č. XXXX, o výmere XXXXX m2 v obvode záhradkárskej osady SSZ Sad Kopaničky, katastrálne územie Prievidza vo výške 93.404,34 euro. Výšku náhrady určil správny orgán I. stupňa na základe znaleckého posudku č. 45/2013 zo dňa 02.12.2013, súdneho znalca B.. H. R. so sídlom K.. R. X/X, D.. Tento záver považoval za správny i žalovaný ako odvolací orgán a dodal, že znalecký posudok bol vypracovaný súdnym znalcom B.. H. R., zapísaným v zozname znalcov, tlmočníkov a prekladateľov vedenom na Ministerstve spravodlivosti Slovenskej republiky, preto správny orgán nemal dôvod pochybovať o jeho správnosti a hodnovernosti. Proti tomuto rozhodnutiu žalovaného (č. OU-TN-OOP4-2014/007948-007 zo dňa 22. apríla 2014) podal žalobca správnu žalobu, v ktorej vytýka žalovanému, že o znaleckom posudku a jeho záveroch sa žalobca dozvedel až doručením písomného vyhotovenia rozhodnutia správneho orgánu I. stupňa. Poukázal na to, že znalec vo veci vykonal miestnu ohliadku, na ktorú však nepozval účastníkov konania. Tvrdí, že sa nemal možnosť pred vydaním rozhodnutia vyjadriť k podkladom rozhodnutia a k spôsobu ich zistenia. Bolo mu odňaté právo navrhnúť doplnenie dokazovania, položiť znalcovi otázky. Určenú hodnotu pozemkov na 3,24 euro / m2 považuje za určenú rozporne a chybne, nakoľko má vedomosť, že trhové ceny sa v danej lokalite pohybujú v sume okolo 10 euro / m2. Znalecký posudok B.. H. R. je podľa žalobcu nepreskúmateľný, nie je z neho zrejmé, z čoho pri znížení stupňa využitia pozemkov znalec vychádzal. Uviedol, že predmetné pozemky sú najbližšie k mestu, s dostupnou infraštruktúrou a preto tieto pozemky nie je možné porovnávať s hociktorou inou časťou pôvodnej „E“ KN parcely a hodnotiť ich pomocou koeficienta určeného jednotne pre ktorúkoľvek časť „E“ KN parcely, keďže tieto pozemky boli vytvorené z jej najkvalitnejšej časti. S týmito námietkami sa žalovaný vôbec nezaoberal, na pracovné stretnutie, ktoré bolo určené na deň 15. apríla 2014 sa znalec B.. H. R. neustanovil. K týmto námietkam žalovaný vo svojom rozhodnutí uviedol, že znalecký posudok bol vypracovaný súdnym znalcom a správny orgán nemal dôvod pochybovať o jeho správnosti a hodnovernosti, čo žalobca nepovažuje za dostatočné zdôvodnenie. Je toho názoru, že za daných okolností bolo povinnosťou správneho orgánu vo veci ustanoviť nového znalca, ktorý zákonným a procesne správnym spôsobom vykoná miestnu ohliadku oceňovaných nehnuteľností, o konaní ktorej riadne upovedomí dotknuté strany a poskytne im priestor na vyjadrenie. Nesprávnosť znaleckého posudku B.. H. R. je podľa žalobcu zrejmá i porovnaním so znaleckým posudkom B.. D. C., ktorý si dal vypracovať sám žalobca. Tento zabrané pozemky ohodnotil na sumu 246 688 euro oproti cene 93 404,34 euro určenej znaleckým posudkom B.. H. R., čo je značný rozdiel. K správnej žalobe sa na žiadosť súdu vyjadril žalovaný podaním zo dňa 5. augusta 2014 a žiadal správnu žalobu ako nedôvodnú v celom rozsahu zamietnuť. K spochybneniu ceny pozemkov, ktorá vychádza z ocenenia podľa znaleckého posudku B.. H. R. žalovaný uviedol, že znalecký posudok je len jeden z dôkazných prostriedkov, ktoré správny orgán hodnotí podľa § 34 ods. 5 správneho poriadku. V tomto prípade správny orgán, ako aj odvolací orgán, po zistení skutkových okolností, z ktorých znalec vychádzal pri jeho vypracovaní, ako aj zo štruktúry posudku, posúdili, že tento bol vypracovaný podľa vyhlášky č. 492/2004 Z.z. o stanovení všeobecnej hodnoty nehnuteľnosti a stavieb metódou polohovej diferenciácie - E. 3.1.1, ktorou sa oceňujú aj pozemky v zriadených záhradkových osadách a zároveň dospeli k záveru, že vypracovaný znalecký posudok zodpovedá zásadám logiky a skutkovým záverom vyplývajúcich z dôkazov, čo je uvedené aj v predmetnom rozhodnutí. Ku skutočnosti, že žalobca si nechal vypracovať riadny znalecký posudok súdnym znalcom B.. D. C. (č. 197/2014) žalovaný uviedol, že tento nemá k dispozícii a nie je spôsobilý v zmysle zákona sa k nemu vecne, ani procesne vyjadriť. Do konania bol uznesením krajského súdu zo dňa 03.06.2015, č.k. 13S/147/2014-40 pribratý účastník konania Slovenský pozemkový fond, Regionálny odbor, so sídlom Prievidza, Mariánska 6. Na výzvu súdu sa k správnej žalobe vyjadril podaním zo dňa 03.02.2016 tak, že súhlasí s vyjadrením žalovaného. Predmetom konania v danej veci, tak ako to nakoniec vyplýva z úvodu odôvodnenia tohto rozsudku, je preskúmanie rozhodnutia v záhlaví tohto rozsudku označeného rozhodnutia žalovaného č. OU-TN- OOP4-2014/007948-007 zo dňa 22. apríla 2014. Krajský súd v Trenčíne ako orgán, v ktorého právomoci je preskúmanie zákonnosti napadnutého rozhodnutia (§ 7 ods. 2 O.s.p.), ako súd vecne a miestne príslušný na konanie (§ 246 ods. 1 O.s.p., § 246a ods. 1 veta druhá O.s.p.), vychádzajúc zo skutkového stavu v čase vydania napadnutého rozhodnutia (§ 250i ods. 1 O.s.p.), preskúmal napadnuté rozhodnutie a postup správneho orgánu podľa § 247 ods. 1 O.s.p., v rozsahu a z dôvodov uvedených v žalobe (§ 249 ods. 2 O.s.p.), pričom rozsahom a dôvodmi žaloby je súd v správnom súdnictve viazaný (§ 250j ods. 3 O.s.p. argumentum a contrario). Po zistení, že žaloba bola podaná oprávnenou osobou (§ 250 ods. 2 O.s.p.), zastúpenou advokátom (§ 250a O.s.p.), v zákonnej lehote (§ 250b ods. 1 O.s.p.), proti rozhodnutiu, ktoré môže byť premetom súdneho prieskumu podľa druhej hlavy piatej časti O.s.p. (§ 247 ods. 2, § 248 O.s.p.), Krajský súd v Trenčíne vec prejednal na ústnom pojednávaní (§ 250g ods. 1 O.s.p.) a po oboznámení sa s vyjadreniami účastníkov konania, ako aj s obsahom administratívneho spisu dospel Krajský súd v Trenčíne jednohlasne k záveru, že nakoľko žalobné námietky žalobcu sú dôvodné, je potrebné priznať správnej žalobe úspech a preto rozsudkom vyslovil, že zrušuje napadnuté rozhodnutie žalovaného a vec vracia žalovanému na ďalšie konanie z dôvodu § 250j ods. 2 písm. e) O.s.p.. Krajský súd v Trenčíne po vykonanom súdnom prieskume zákonnosti napadnutého rozhodnutia žalovaného, na rozdiel od názoru žalovaného, posúdil postup správneho orgánu I. stupňa a postup žalovaného, ktorý predchádzal vydaniu rozhodnutia ako nesúladný so zákonom, nakoľko správne orgány nepostupovali v konaní v úzkej súčinnosti so žalobcom tak ako im to ukladá ust. § 3 ods. 2 a § 33 ods. 1, 2 správneho poriadku.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k spôsobu jeho zistenia, prípadne navrhnúť jeho doplnenie. Tu sa žiada poznamenať, že zásada úzkej súčinnosti správneho orgánu s účastníkom konania je dôležitá najmä vo fáze zisťovania podkladov pre rozhodnutie. Preto správny poriadok výslovne formuluje povinnosť správnych orgánov dať účastníkom konania príležitosť, aby sa vyjadrili k podkladom pre rozhodnutie a uplatnili svoje návrhy. Dôležitosť zásady súčinnosti je zrejmá i z toho, že porušenie zásady súčinnosti správneho orgánu s účastníkmi konania je jedným z dôvodov pre povolenie alebo nariadenie obnovy konania podľa ust. § 62 ods. 1 písm. c) správneho poriadku a pri súdnom prieskume podľa druhej hlavy piatej časti O.s.p. vadou majúcou vplyv na zákonnosť rozhodnutia správneho orgánu a teda dôvodom v zmysle ust. § 250j ods. 2 písm. e) O.s.p. na zrušenie rozhodnutia správneho orgánu a vrátenie veci na ďalšie konanie. Krajský súd v Trenčíne nezistil z obsahu administratívneho spisu, žeby správny orgán I. stupňa pred vydaním svojho rozhodnutia oboznámil žalobcu s obsahom znaleckého posudku č. 45/2013 z 02.12.2013 znalca B.. H. R.. Žalobca sa tak s týmto, pre rozhodnutie správneho orgánu najdôležitejším podkladom rozhodnutia nemal možnosť oboznámiť pred vydaním správneho rozhodnutia, ako mu to zaručuje § 33 ods. 2 správneho poriadku. Pokiaľ teda správny orgán I. stupňa neoboznámil žalobcu s obsahom tohto znaleckého posudku pred vydaním svojho rozhodnutia, nepostupoval správne. Uvedené pochybenie sa nedá zhojiť tak, že žalobcovi bol výpis z tohto znaleckého posudku doručený súčasne s prvostupňovým rozhodnutím ako jeho neoddeliteľná súčasť s odkazom, že úplný znalecký posudok je k nahliadnutiu na správnom orgáne I. stupňa. Toto pochybenie nemohlo byť zhojené ani tým, že žalovaný ako odvolací správny orgán v rámci odvolacieho konania nariadil dňa 15.04.2014 pracovné stretnutie. Tohto pracovného stretnutia sa totiž nezúčastnil znalec B.. H. R. ako tvorca najdôležitejšieho podkladu pre rozhodnutie správneho orgánu - znaleckého posudku, ktorým bola určená cena predmetných pozemkov. Akékoľvek námietky zo strany žalobcu voči tomuto znaleckému posudku tak zostali nepovšimnuté, čoho nakoniec dôkazom je to, že znalecký posudok, ktorý si dal vypracovať žalobca znalcom B.. D. C. ocenil predmetné pozemky sumou 246 688 euro oproti cene 93 404,34 euro určenej znaleckým posudkom B.. H. R., čo je diametrálny rozdiel. Uvedený značný rozpor v ocenení predmetných pozemkov nenasvedčuje tvrdeniu žalovaného, že pozemky boli ocenené spôsobom zodpovedajúcim zákonu. V ďalšom konaní bude preto povinnosťou správneho orgánu do konania pribrať nového znalca, ktorý vykoná kontrolný znalecký posudok tak, aby boli odstránené akékoľvek pochybnosti ohľadne správneho ocenenia. Pokiaľ teda žalovaný v napadnutom rozhodnutí ustálil, že výšku náhrady určil správny orgán I. stupňa na základe znaleckého posudku č. 45/2013 zo dňa 02.12.2013, súdneho znalca B.. H. R. so sídlom A. R. X/X, D. správne a že nemal dôvod pochybovať o jeho správnosti a hodnovernosti, tento záver nie je správny. Žalobca teda dôvodne tieto pochybenia vytýka žalovanému touto správnou žalobou. Keďže ide o vady, ktoré mohli mať vplyv na zákonnosť napadnutého rozhodnutia, bolo potrebné napadnuté rozhodnutie žalovaného zrušiť podľa § 250j ods. 2 písm. e) O.s.p..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Za použitia vyššie citovaného zákonného ustanovenia § 250j ods. 2 písm. e) O.s.p. Krajský súd v Trenčíne zrušil napadnuté rozhodnutie žalovaného a vec vrátil žalovanému na ďalšie konanie. Úlohou správneho orgánu bude - rešpektujúc príslušné procesnoprávne i hmotnoprávne predpisy - vyššie vytknuté vady vo svojom ďalšom konaní odstrániť, znova vo veci rozhodnúť tak, aby jeho rozhodnutie zodpovedalo zákonu, vrátane riadneho odôvodnenia. V zmysle § 250j ods. 7 O.s.p., správne orgány sú viazané právnym názorom súdu. Podľa § 250k ods. 1 veta prvá O.s.p., ak mal žalobca úspech celkom alebo sčasti, súd mu proti žalovanému prizná právo na úplnú alebo čiastočnú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euro a v roku 2016 suma 143 euro (na súdenú vec sa nevzťahuje veta druhá cit. ust. § 11 ods. 4, keďže nejde o žiadne z konaní tam uvedených). Žalobca bol v konaní úspešný, preto mu súd podľa cit. ustanovenia § 250k ods. 1 O.s.p. priznal právo na náhradu trov za zaplatený súdny poplatok vo výške 70 € (iné trovy konania) ako i trovy právneho zastúpenia za 2 úkony právnej služby po 134 € - prevzatie a prípravu právneho zastúpenia (§ 13a ods. 1 písm. a/ vyhl. č. 655/2004 Z.z.), podanie správnej žaloby (§ 13a ods. 1 písm. c/ vyhl. č. 655/2004 Z.z.), 1 úkon právnej služby po 143 € - účasť na pojednávaní 10.02.2016 (§ 13a ods. 1 písm. d/ vyhl. č. 655/2004 Z.z.), 2 x 8,04 € a 1 x 8,58 € režijný paušál (§ 16 ods. 3 vyhl. č. 655/2004 Z.z.), 20 % DPH 87,13 € (§ 18 ods. 3 vyhl. č. 655/2004 Z.z.). Úhrnom tak súd priznal žalobcovi náhradu trov konania v celkovej výške 592,79 euro, ktoré v zmysle ust. § 149 ods. 1 O.s.p. v spojení s § 246c ods. 1 veta prvá O.s.p. je žalovaný povinný zaplatiť k rukám advokátky žalobcu. Pokiaľ si advokátka uplatnila ako úkon právnej služby štúdium spisu v dňoch 14.05.2015, 01.10.2015, 05.02.2016, tieto úkony krajský súd neakceptuje, nakoľko nejde o účelne vynaložené úkony právnej služby. Dňa 14.05.2015 podľa záznamu v súdnom spise „študovala“ advokátka spis 10 minút, dňa 01.10.2015 „študovala“ 20 minút a dňa 05.02.2016 „študovala“ 15 minút, pričom je potrebné poznamenať, že spis musí mať advokátka naštudovaný už v čase podania správnej žaloby, nakoľko po uplynutí lehoty na podanie správnej žaloby už túto nemožno rozširovať, ani meniť jej dôvody. Od podania správnej žaloby sa tak zásadne v konaní podľa druhej hlavy piatej časti O.s.p. nič nemení, prípadné vyjadrenia žalovaného sú vždy zasielané advokátke žalobcu. Toto rozhodnutie prijal senát Krajského súdu v Trenčíne pomerom hlasov 3:0 (§ 3 ods. 9 veta posledná zákona č. 757/2004 Z.z.). Poučenie: Proti tomuto rozsudku j e p r í p u s t n é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https://www.kauzis.sk/judikatura/r/ECLI:SK:KSTN:2016:3014200529.2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