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16Cob/383/2015 z 12. 6. 2016</w:t>
      </w:r>
    </w:p>
    <w:p>
      <w:r>
        <w:t>Rozsudok Krajského súdu Trenčín z 12. júna 2016, sp. zn. 16Cob/383/2015, ECLI:SK:KSTN:2016:3213201482.3</w:t>
      </w:r>
    </w:p>
    <w:p>
      <w:r>
        <w:t>Súd: Krajský súd Trenčín</w:t>
      </w:r>
    </w:p>
    <w:p>
      <w:r>
        <w:t>Spisová značka: 16Cob/383/2015</w:t>
      </w:r>
    </w:p>
    <w:p>
      <w:r>
        <w:t>ECLI: ECLI:SK:KSTN:2016:3213201482.3</w:t>
      </w:r>
    </w:p>
    <w:p>
      <w:r>
        <w:t>Dátum vydania: 12. 6. 2016</w:t>
      </w:r>
    </w:p>
    <w:p>
      <w:r>
        <w:t>Forma: Rozsudok</w:t>
      </w:r>
    </w:p>
    <w:p>
      <w:r>
        <w:t>Oblasť práva: Obchodné právo</w:t>
      </w:r>
    </w:p>
    <w:p>
      <w:pPr>
        <w:pStyle w:val="Heading2"/>
      </w:pPr>
      <w:r>
        <w:t>Text rozhodnutia</w:t>
      </w:r>
    </w:p>
    <w:p>
      <w:r>
        <w:t>Súd: Krajský súd Trenčín Spisová značka: 16Cob/383/2015 Identifikačné číslo súdneho spisu: 3213201482 Dátum vydania rozhodnutia: 13. 06. 2016 Meno a priezvisko sudcu, VSÚ: JUDr. Mária Prikrylová ECLI: ECLI:SK:KSTN:2016:3213201482.3 ROZSUDOK V MENE SLOVENSKEJ REPUBLIKY Krajský súd v Trenčíne v senáte zloženom z predsedníčky senátu JUDr. Márie Prikrylovej a členiek senátu JUDr. Ivety Záleskej a JUDr. Ivice Čelkovej v právnej veci žalobcu CD Consulting s.r.o. so sídlom Politických vězňů 1272/21, Nové Město, 110 00 Praha 1, Česká republika, IČ 264 29 705, právne zastúpeného advokátskou kanceláriou Fridrich Paľko, s.r.o., so sídlom Grösslingova 4, 811 09 Bratislava, proti žalovanej R. L., bydliskom L. H., XXX XX E. nad R., o zaplatenie zmenkovej sumy 1 065,91 eur s príslušenstvom a zmenkovej odmeny 4,15 eur, o odvolaní žalobcu proti rozsudku Okresného súdu Bánovce nad Bebravou č.k. 5Cb/52/2013-113 zo dňa 18. júna 2015, takto r o z h o d o l : Odvolací súd späťvzatie žaloby v rozsahu zmenkového úroku vo výške 0,19 % denne p r i p ú š ť a, v tejto časti rozsudok súdu prvého stupňa z r u š u j e a konanie z a s t a v u j e. Vo zvyšnej časti rozsudok súdu prvého stupňa p o t v r d z u j e. Žalovanej sa náhrada trov odvolacieho konania n e p r i z n á v a. o d ô v o d n e n i e : Napadnutým rozsudkom súd prvého stupňa zamietol žalobu a žalovanej nepriznal náhradu trov konania. Súd prvého stupňa rozhodol vo veci opätovne, keď Krajský súd v Trenčíne ako súd odvolací uznesením č.k. 16Cob/16/2014-94 zo dňa 29.1.2015 rozsudok súdu prvého stupňa č.k. 5Cb/52/2013-63 zo dňa 21.11.2013, ktorým žalobu zamietol a žalovanej náhradu trov konania nepriznal, zrušil a vec vrátil tomuto súdu na ďalšie konanie. Súd prvého stupňa viazaný názorom odvolacieho súdu podľa § 226 O.s.p. vec opätovne prejednal a vo veci rozhodol. V odôvodnení rozsudku súd prvého stupňa uviedol, že žalobca si uplatnil zaplatenie pohľadávky na tlačive podľa nariadenia Európskeho parlamentu a Rady (ES) č. 861/2007, ktorým sa ustanovuje európske konanie vo veciach s nízkou hodnotou sporu (ďalej len Nariadenie). Súd prvého stupňa vyzval žalovanú na odpoveď k žalobe. Žalovaná v písomnej odpovedi uviedla, že zmluvu XXXXXXX uzavrela v R. U. R. na parkovisku. Peniaze si brala preto, lebo v spoločnosti POHOTOVOSŤ s.r.o. mala už predtým pôžičku a túto bolo treba splatiť. Tak jej navrhli, aby si zobrala pôžičku ešte raz s tým, že tou druhou zaplatí tú prvú pôžičku. Manžel žalovanej skrachoval a ona nemala finančné prostriedky na pravidelné splátky. Už niekoľko rokov pravidelne mesačne platí po 10 eur, pretože viac si nemôže dovoliť. Žalovaná ďalej opísala svoju nepriaznivú sociálnu situáciu. V zmysle ustálenej judikatúry Európskeho súdneho dvora poukázal súd prvého stupňa na to, že z úradnej povinnosti skúma v každom štádiu konania a v každom druhu konania, či sa nejedná vo veci o spotrebiteľský právny vzťah a či sa na konkrétny právny vzťah použijú právne normy spotrebiteľského práva za účelom zabezpečenia ochrany spotrebiteľa. Aj v tomto konaní bol súd povinný z úradnej moci skúmať, či sa nejedná o spotrebiteľský vzťah bez ohľadu na to, že sa uplatňuje právo zo zmenky. Súdu prvého stupňa bolo z jeho činnosti známe, že pôvodný remitent, spoločnosť POHOTOVOSŤ s.r.o., v prospech ktorého žalovaná zmenku vystavila a ktorý predmetnú zmenku od žalovanej prijal, sa zaoberá aj poskytovaním spotrebiteľských úverov, je vedený v registri veriteľov a podregistri iných veriteľov vedeného U. R. E. ako iná spoločnosť poskytujúca spotrebiteľské/iné úvery. Preto súd zabezpečil zmluvu o spotrebiteľskom úvere, na základe ktorej bola predmetná zmenka vystavená, zaslal ju účastníkom konania a písomne im oznámil, že vykoná dôkaz oboznámením tejto zmluvy. V odpovedi na oznámenie súdu prvého stupňa žalobca uviedol, že súd nepostupuje podľa procesných pravidiel Nariadenia a prednostne aplikuje vnútroštátne právo. Podľa § 120 O.s.p. je dokazovanie v sporovom konaní ovládané prejednávacou zásadou, keď súd vychádza len zo skutočností tvrdených účastníkmi a vykonáva len tie dôkazy, ktoré účastníci navrhli. Predmetom konania je výlučne zmenka a nie iný záväzkový právny vzťah. K tejto argumentácii žalobcu súd prvého stupňa uviedol, že v súlade s čl. 9 ods. 1 a čl. 19 Nariadenia toto Nariadenie neobsahuje žiadne pravidlá o prípustnosti dôkazov a nevylučuje skúmanie spotrebiteľského charakteru právneho vzťahu, ktorý je predmetom konania, a to aj v prípade, ak je žalovaná nečinná. Cieľom Nariadenia nie je v žiadnom prípade vylúčiť v konaniach s nízkou hodnotou sporu ochranu spotrebiteľa. V zmysle čl. 3 Nariadenia súd prvého stupňa konštatoval, že sa jedná o cezhraničný spor, žalobca má sídlo v Českej republike, teda v inom členskom štáte ako v členskom štáte súdu konajúceho vo veci. Právomoc slovenských súdov na prejednanie a rozhodnutie sporu je daná podľa čl. 16 bod 2 Nariadenia č. 44/2001 o príslušnosti, uznávaní a výkone súdnych rozhodnutí v občianskych a obchodných veciach, podľa ktorého druhý účastník zmluvy môže žalovať spotrebiteľa len na súdoch členského štátu, v ktorom má spotrebiteľ bydlisko. Súd prvého stupňa pri určovaní rozhodného práva, ktorým sa má spor riešiť, dospel k záveru, že bez ohľadu na to, či bude spor považovať za spor súvisiaci so spotrebiteľskou zmluvou, kedy je potrebné aplikovať čl. 6 ods. 1 nariadenia Európskeho parlamentu a Rady (ES) č. 593/2008 o rozhodnom práve pre zmluvné záväzky, alebo výlučne za spor zo zmenky, kedy sa rozhodné právo určí podľa § 10 ods. 1, 3 zákona č. 97/1963 Zb. o medzinárodnom práve súkromnom a procesnom, daný právny vzťah sa spravuje právnym poriadkom Slovenskej republiky, nakoľko zmenka bola vystavená v Slovenskej republike, platobné miesto a sídlo pôvodného remitenta bolo v Slovenskej republike. Z listinných dôkazov súd prvého stupňa zistil, že dňa 17.12.2009 uzatvorila spoločnosť POHOTOVOSŤ s.r.o. so žalovanou na predtlačenom formulári zmluvu o úvere, podľa ktorej bol žalovanému poskytnutý úver vo výške 863,04 eur. V tejto zmluve žalovaná potvrdila podpisom prevzatie peňažnej hotovosti v ten istý deň. V bode 17 všeobecných podmienok poskytnutia úveru je obsiahnutá dohoda o vyplnení zmenky, ktorú vystavila žalovaná na zabezpečenie svojho peňažného záväzku vyplývajúceho zo zmluvy o úvere s tým, že v zmenke nebola vyplnená zmenková suma a dátum začatia úročenia zmenkovej sumy. Zo zmenky vystavenej žalovanou dňa 17.12.2008 na rad POHOTOVOSŤ s.r.o. súd prvého stupňa zistil, že zmenka bola splatná pri predložení (vistazmenka) s doložkami „bez protestu“ a „na platenie predložiť v lehote 4 rokov od vystavenia“. V ľavom dolnom rohu zmenky sa v rámčeku nachádza číslo zmluvy XXXXXXX. Zároveň súd prvého stupňa zistil, že práva vyplývajúce zo zmenky boli spoločnosťou POHOTOVOSŤ s.r.o. prevedené rubopisom na žalobcu. Za aplikácie § 52 ods. 1, 2, 3, 4, § 53 ods. 4 písm. k/, l/, § 39 Občianskeho zákonníka, § 265 Obchodného zákonníka, § 2 písm. b/, § 3 ods. 1, 2, § 4 ods. 6 zákona č. 258/2001 Z.z. o spotrebiteľských úveroch, čl. I § 77 ods. 1, 2, § 5 ods. 1, 2, 3, § 10, § 11 ods. 1, § 14 ods. 1, § 17, § 48 ods. 1 bod 2 zákona č. 191/1950 Zb. zákona zmenkového a šekového súd prvého stupňa dospel k záveru, že žaloba nie je dôvodná. Predmetom konania bol nárok žalobcu vyplývajúci z vlastnej vistazmenky vystavenej žalovanou pôvodne vo forme blankozmenky na zabezpečenie nárokov spoločnosti POHOTOVOSŤ, s.r.o. zo zmluvy o úvere. Uvedená zmluva o úvere je spotrebiteľskou zmluvou, keďže napĺňa znaky spotrebiteľskej zmluvy uvedené v § 52 Občianskeho zákonníka. Podľa názoru súdu prvého stupňa sa jedná o spotrebiteľský úver upravený zákonom o spotrebiteľských úveroch napriek tomu, že v zmluve o úvere je účel úveru vyznačený na výkon povolania. Z úradnej činnosti boli súdu prvého stupňa známe zmluvy uvedeného veriteľa, v ktorých takmer v každej z nich (uzatvárané v r. 2008-2010) je pri dlžníkovi, ktorý nie je podnikateľ, uvedený účel výkon povolania, zamestnania alebo podnikania. V iných konaniach (najmä exekučných) boli mnohé tieto zmluvy už právoplatnými rozhodnutiami súdu označené za spotrebiteľské zmluvy. Pri pochybnostiach o obsahu zmlúv platí výklad priaznivejší pre spotrebiteľa. Preto súd prvého stupňa dospel k záveru, že dôkazné bremeno na preukázanie účelu zmluvy zaťažuje toho, kto túto skutočnosť tvrdí. Účel vyznačený v zmluve preukázaný nebol, preto súd prvého stupňa vychádzal z toho, že úver bol poskytnutý pre súkromné účely. V prípade pochybností o tom, či ide o spotrebiteľskú zmluvu, má dôkazné bremeno na preukázanie nespotrebiteľského charakteru zmluvy dodávateľ (veriteľ). Súd prvého stupňa bol taktiež toho názoru, že sa pojmovo nejedná o zmluvu o úvere podľa § 497 Obchodného zákonníka, keďže zo zmluvy jednoznačne vyplýva, že finančné prostriedky boli dlžníkovi fakticky odovzdané pri podpise zmluvy, ide o zmluvu o pôžičke. Poukázal na rozhodnutie Najvyššieho súdu Slovenskej republiky z 25.1.2011, sp.zn. 5 MCdo 20/2009, podľa ktorého sa za neprijateľnú podmienku považuje aj dohoda o uplatnení Obchodného zákonníka. V prípade uzavretia zmluvy o úvere podľa príslušných ustanovení Obchodného zákonníka, nie je táto skutočnosť prekážkou prednostnej aplikácie príslušných ustanovení Občianskeho zákonníka o spotrebiteľských zmluvách. V zmluve o úvere nie je uvedený údaj o ročnej percentuálnej miere nákladov (RPMN), ani o priemernej RPMN, ako povinných údajov v čase uzavretia zmluvy o úvere vyžadované zákonom o spotrebiteľských úveroch. Neuvedenie týchto údajov má za následok, že úver sa považuje za bezúročný a bez poplatku. Po preskúmaní celej zmluvy o úvere vrátane všeobecných podmienok poskytnutia úveru dospel súd prvého stupňa k záveru, že zmluva a všeobecné podmienky sú koncipované tak, že je v nich hrubým spôsobom narušená rovnováha medzi právami a povinnosťami zmluvných strán výlučne na prospech veriteľa, obsahujú prakticky len povinnosti dlžníka a práva a výhody veriteľa. Vzhľadom na nerovnosť podmienok účastníkov zmluvy vyjadrenú v takmer všetkých jej ustanoveniach sa celá zmluva (jej obsah i účel) prieči dobrým mravom a je v rozpore so zásadami poctivého obchodného styku, čo spôsobuje jej absolútnu neplatnosť. Z toho dôvodu nemohlo spoločnosti POHOTOVOSŤ, s.r.o. ako veriteľovi zo zmluvy o úvere vzniknúť ani právo na vyplnenie blankozmenky podľa bodu 17 všeobecných podmienok poskytnutia úveru, z čoho vyplýva, že ak zmenka vyplnená bola (napriek tomu, že právo na jej vyplnenie remitentovi nevzniklo), nie je možné sa na základe takto vyplnenej zmenky úspešne domáhať akýchkoľvek práv (rozhodnutie Najvyššieho súdu Slovenskej republiky z 6.5.2008, sp.zn. 4 Obo 161/2007). Súd prvého stupňa uviedol, že aj keby nebola neplatná celá zmluva o úvere, právo na vyplnenie blankozmenky nemohlo vzniknúť aj z toho dôvodu, že dohoda o vyplnení zmenky (ako súčasť všeobecných podmienok poskytnutia úveru, ktorých obsah a ani konkrétne znenie nebolo so spotrebiteľom individuálne dohodnuté) je neprijateľnou zmluvnou podmienkou a z toho dôvodu je neplatná. V danom prípade súd prvého stupňa považoval dojednanie dohody o vyplnení zmenky za neprijateľnú zmluvnú podmienku podľa § 53 ods. 4 písm. k) Občianskeho zákonníka, pretože ide o podmienku, ktorá za nesplnenie záväzku pripúšťa možnosť veriteľa domáhať sa od spotrebiteľa zaplatenia neprimerane vysokej sumy (úrok 0,25 % denne) ako sankcie spojenej s nesplnením záväzku. Takisto sa jedná o neprijateľnú podmienku podľa § 53 ods. 4 písm. l) Občianskeho zákonníka, nakoľko prijatím zmenky ako zabezpečovacieho prostriedku preniesol dodávateľ povinnosť niesť dôkazné bremeno na spotrebiteľa (napr. v súvislosti s čl. I § 10, § 17 zákona č. 191/1950 Zb.). Na rozdiel od situácie, ktorú predvída ustanovenie čl. I § 10 zákona č. 191/1950 Zb. (vyplnenie zmenky v rozpore s tým, čo bolo dojednané) v danom prípade je celá dohoda o vypĺňacom práve blankozmenky neplatná. Za takýchto okolností nevzniklo pôvodnému remitentovi právo na vyplnenie blankozmenky, blankozmenka sa vôbec nestala zmenkou a pôvodný remitent nemal práva a povinnosti zo zmenky, preto ich ani nemohol indosamentom previesť (čl. I § 14 ods. 1 zákona č. 191/1950 Zb.) na žalobcu. Súd prvého stupňa taktiež poukázal na to, že v danom prípade sa jedná nielen o spotrebiteľskú zmluvu podľa § 52 Občianskeho zákonníka, ale aj o zmluvu o spotrebiteľskom úvere, na ktorú sa vzťahuje zákon o spotrebiteľských úveroch. Predloženú zmenku nemohol veriteľ podľa § 4 ods. 6 zákona o spotrebiteľských úveroch prijať ani ako zabezpečovací inštitút, pretože zmenka bola vyplnená podstatne vyššou zmenkovou sumou než pripúšťa citované ustanovenie. Na zmenke bol uvedený zmenkový úrok 0,25 % denne, čo predstavuje 91,25 % ročne. Podľa názoru súdu prvého stupňa nie je možné akceptovať také konanie veriteľa, ktorý by síce vyplnil zmenku tak, že zmenkovú sumu tvorí len istina s príslušenstvom vo výške maximálne 30 % poskytnutého úveru (čo ale v danom prípade neplatí), ale súčasne by prijal zmenku s takým úrokom, ktorý je v právnom štáte neakceptovateľný. Takéto konanie veriteľa by bolo potrebné považovať za obchádzanie zákona o spotrebiteľských úveroch, podľa ktorého zmenková suma v čase vyplnenia je maximálne vo výške aktuálnej výšky nesplateného spotrebiteľského úveru a príslušenstva vo výške maximálne 30 % istiny poskytnutého spotrebiteľského úveru. Konanie, ktorým by veriteľ prijal zmenku s takto vysokým úrokom nie je možné považovať za výkon práva, ktorý by nebol v rozpore s dobrými mravmi, resp. ak by išlo o režim Obchodného zákonníka, v rozpore so zásadami poctivého obchodného styku, a teda ktorý by mal požívať právnu ochranu. Vzhľadom k tomu, že pôvodnému remitentovi nevzniklo právo zmenku prijať ani právo zmenku vyplniť, nevzniklo mu z takejto zmenky ani právo na žiadne plnenie. Preto ani žalobca, ktorý nadobudol rubopisom zmenku, na vyplnenie ktorej právo nevzniklo, a ktorá ani nemohla byť vôbec od dlžníka prijatá, sa nemôže na základe takejto zmenky s úspechom domáhať jej vyplatenia. Rozhodnutie o náhrade trov konania odôvodnil súd prvého stupňa podľa § 142 ods. 1 O.s.p. Úspešnej žalovanej túto náhradu nepriznal, nakoľko žalovaná si právo na ich náhradu neuplatnila. Proti rozsudku súdu prvého stupňa podal žalobca v zákonom stanovenej lehote odvolanie z dôvodov, že konanie má inú vadu, ktorá mohla mať za následok nesprávne rozhodnutie vo veci (§ 205 ods. 2 písm. b/ O.s.p.), účastníkovi konania sa postupom súdu odňala možnosť konať pred súdom (§ 205 ods. 2 písm. a/ O.s.p. v spojení s § 221 ods. 1 písm. f/ O.s.p.) a rozhodnutie súdu prvého stupňa vychádza z nesprávneho právneho posúdenia veci (§205 ods. 2 písm. f/ O.s.p.). V odvolaní uviedol, že v prejednávanej veci došlo zo strany súdu jeho konaním a rozhodnutím k porušeniu práva Európskej únie, a to čl. 4, 5 a 7 Nariadenia, ktoré má všeobecnú pôsobnosť, je záväzné vo všetkých svojich častiach a je priamo aplikovateľné v Slovenskej republike. Žalovaná nedoručila súdu žiadnu odpoveď v súlade s čl. 5 ods. 3 alebo 6 Nariadenia. Súd bol preto povinný postupovať podľa čl. 7 ods. 3 tohto Nariadenia. Poukázal na to, že súd prvého stupňa vo veci vykonal dokazovanie oboznámením sa so zmluvou o úvere, exekučným spisom a ďalšími listinnými dôkazmi. Žalobca ani žalovaná dokazovanie v tomto rozsahu nenavrhli. Súd prvého stupňa vykonal nikým nenavrhnuté dokazovanie bez účasti účastníkov konania a tak svojvoľne rozšíril rozsah vykonaných dôkazov, dokazovanie vykonal nezákonným spôsobom a najmä, neumožnil účastníkom konania vyjadriť sa k vykonanému dokazovaniu, či navrhnúť ďalšie dokazovanie. Podľa § 120 O.s.p. je dokazovanie v sporovom konaní ovládané prejednávacou zásadou, súd vychádza len zo skutočností tvrdených účastníkmi a vykonáva len tie dôkazy, ktoré účastníci navrhli. Žalobca predložil súdu ako dôkaz o svojich nárokoch platnú zmenku, ktorá spĺňa všetky formálne a materiálne náležitosti predpokladané zákonom č. 191/1950 Zb. Žalovaná voči forme a obsahu zmenky nenamietala. Podľa názoru žalobcu neexistovala žiadna okolnosť, ktorá by odôvodňovala vykonanie ďalších dôkazov nevyhnutných pre rozhodnutie vo veci. V danej veci súd prvého stupňa mohol a mal rozhodnúť o práve na úhradu zmenkovej sumy a jej príslušenstva len z predloženej zmenky. Z uskutočnených prednesov sporových strán počas písomnej fázy konania (koncentračná zásada podľa čl. 5 Nariadenia) a vykonaného dokazovania vedeného na základe návrhov sporových strán, nevyplynula potreba vykonať ďalšie nenavrhnuté dôkazy. Žalovaná mohla na základe čl. 5 ods.3 a 6 Nariadenia vzniesť námietky voči zmenke, ak však tak neurobila, musia byť akékoľvek iné námietky odmietnuté, a to z dôvodu uplatnenia koncentračnej zásady konštruovanej Nariadením. Súd samotný nie je legitimizovaný na to, aby postupom podľa § 120 ods.1 veta prvá O.s.p. vznášal námietky voči zmenke za žalovanú. Ak tak súd učinil, ide o porušenie princípu kontradiktórnosti súdneho konania a rovnosti účastníkov konania ako súčasti práva na spravodlivé súdne konanie. Súd z vlastnej iniciatívy, bez návrhu žalovanej vykonal dokazovanie, ktoré údajne preukázalo charakter žalovanej ako spotrebiteľa. Žalovaná sa tejto obrany nedovolávala, pohľadávku žalobcu nerozporovala, svojim konaním ju prakticky uznala. Súd sám iniciatívne rozširoval okruh dokazovaných skutočností v tom smere, aby získal pre žalovanú dostatočný podklad pre zamietnutie návrhu. Takéto správanie súdu je v právnom štáte neprijateľné a predstavuje výrazný zásah do práva na spravodlivý súdny proces garantované podľa čl. 46 ods.1 Ústavy Slovenskej republiky a čl. 6 Dohovoru o ochrane ľudských práv a základných slobôd. Žalobca v odvolaní tvrdil, že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prvého stupňa sa aplikáciou príslušných ustanovení o zmenke upravených v zákone č. 191/1950 Sb. vôbec nezaoberal a ignoroval predmet sporu, predovšetkým § 17 zák. č. 191/1950 Zb., z ktorého vyplýva, že žalovaná vo všeobecnosti nie je oprávnená vznášať tzv. kauzálne námietky voči majiteľovi zmenky, ktoré vyplývajú z jej vzťahov s pôvodným majiteľom zmenky. Ak tak v sporovom konaní nemôže robiť žalovaná, tým menej tak môže robiť sám súd. Súd porušil poučovaciu povinnosť prekročením ustanovenia § 5 ods. 1 O.s.p., porušil ustanovenia o vykonávaní jednotlivých dôkazných prostriedkov, prihliadol na skutočnosti a dôkazy, na ktoré nebolo možné prihliadnuť, pretože nemali byť v sporovom konaní vedenom podľa Nariadenia č. 861/2007 vykonané bez návrhu. Napadnuté rozhodnutie je prekvapivým rozhodnutím, čo predstavuje odňatie možnosti konať pred súdom. Žalovaná uplatnený nárok nepoprela, no napriek tomu súd uplatnený nárok zamietol. Podľa názoru žalobcu konštatovanie súdu prvého stupňa, podľa ktorého je žalovaná podnikateľom, ale úver jej bol zo strany pôvodného majiteľa zmenky poskytnutý nie na podnikanie, ale ako spotrebiteľský úver, nemá oporu vo vykonanom dokazovaní a je založené na domnienke a presvedčení súdu, ktoré nemôžu byť podkladom pre rozhodnutie. V súvislosti so záverom súdu prvého stupňa, že na zmenke napísaný zmenkový úrok sa prieči dobrým mravom, žalobca uviedol, že zmenku vystavila žalovaná, túto dobrovoľne podpísala. Sadzba zmenkového úroku 0,25 denne bola žalovanej známa v čase vystavenia zmenky a s takouto sadzbou žalovaná súhlasila. Súd nepriznal žalobcovi žiaden zmenkový úrok, pričom z odôvodnenia je nepochybné, že v rozpore s dobrými mravmi nie je každý zmenkový úrok, ale len zmenkový úrok, ktorý je neprimerane vysoký. Neplatnosťou môže byť postihnutá len časť zmenkového úroku, ktorá sa dobrým mravom neprieči. V odvolaní žalobca poukázal na rozsudok Najvyššieho súdu Slovenskej republiky zo dňa 22.10.2008 sp.zn. 5Obo 3/2008, rozsudok Najvyššieho súdu Českej republiky zo dňa 22.8.2002, sp.zn. 25Cdo 1839/2000, uznesenie Krajského súdu v Prešove zo dňa 5.9.2013, sp.zn. 10Co/79/2013, uznesenie Krajského súdu v Banskej Bystrici zo dňa 21.11.2013, sp.zn. 43CoZm/10/2013. Navrhol, aby odvolací súd rozhodnutie súdu prvého stupňa zmenil tak, že žalobe vyhovie v celom rozsahu a žalobcovi prizná právo na náhradu trov odvolacieho konania, ktoré v odvolaní vyčíslil. K doručenému odvolaniu žalobcu sa žalovaná nevyjadrila. Písomným podaním, ktoré došlo súdu prvého stupňa dňa 21.12.2015, zobral žalobca žalobu v časti o zaplatenie zmenkového úroku vo výške 0,19 % denne zo zmenkovej sumy z uplatneného zmenkového úroku vo výške 0,25 % denne zo zmenkovej sumy žalobu späť. Z dôvodu späťvzatia žalobca žiada, aby súd priznal zmenkový úrok len v časti 0,06 % denne zo zmenkovej sumy. Žalovaná výzvu odvolacieho súdu podľa § 208 O.s.p. prevzala dňa 12.5.2016, na výzvu nereagovala.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to, že žalovaná nereagovala na čiastočné späťvzatie žaloby, odvolací súd mal za to, že so späťvzatím súhlasí. Za súhlasu žalovanej a za situácie, že žalobca zobral sčasti žalobu späť skôr, než rozhodnutie súdu prvého stupňa nadobudlo právoplatnosť, odvolací súd čiastočné späťvzatie žaloby pripustil, v tejto časti rozsudok súdu prvého stupňa zrušil a konanie zastavil. Odvolací súd prejednal vec podľa § 212 ods. 1 O.s.p., bez nariadenia pojednávania podľa § 214 ods. 2 O.s.p. postupom podľa § 156 ods. 3 O.s.p. a dospel k záveru, že odvolanie žalobcu nie je dôvodné a napadnutý rozsudok súdu prvého stupňa je potrebné ako vecne správny podľa § 219 ods. 1 O.s.p. potvrdiť. Preskúmaním obsahu spisu odvolací súd zistil, že súd prvého stupňa vykonal dokazovanie dostatočným spôsobom, dôkladne sa zaoberal tvrdeniami a dôkazmi účastníkov konania, dôkazy vyhodnotil v súlade so zásadami uvedenými v § 132 O.s.p. a zo zisteného skutkového stavu vyvodil správny právny záver, keď s poukazom na ním citované ustanovenia Občianskeho zákonníka, Obchodného zákonníka, zákona o spotrebiteľských úveroch a zákona zmenkového a šekového žalobu zamietol a žalovanej ako úspešnému účastníkovi konania náhradu trov konania potrebných na účelné uplatňovanie a bránenie práva podľa § 142 ods. 1 O.s.p. nepriznal. Svoje rozhodnutie súd prvého stupňa podrobne a presvedčivo odôvodnil v súlade s požiadavkami § 157 ods. 2 O.s.p. Odvolací súd sa v celom rozsahu stotožňuje s odôvodnením napadnutého rozsudku a konštatuje správnosť jeho dôvodov, na ktoré v podrobnostiach odkazuje. Obligatórne (§ 212 ods. 3 O.s.p.) sa odvolací súd zaoberal, či v konaní pred súdom prvého stupňa nedošlo postupom súdu k procesným vadám uvedeným v § 221 ods. 1 písm. a/ - g/ O.s.p. a tzv. iným vadám konania, ktoré by mali za následok nesprávne rozhodnutie vo veci. Odvolacie dôvody posudzoval odvolací súd podľa obsahu tohto opravného prostriedku. Žalobcom namietaná vada konania vymedzená v § 221 ods. 1 písm. f/ O.s.p. je vo svojej podstate porušením základného práva účastníka súdneho konania na spravodlivý proces, ktoré právo zaručujú v podmienkach právneho poriadku Slovenskej republiky okrem zákonov aj články 46 a nasl. Ústavy Slovenskej republiky a článok 6 ods. 1 Dohovoru o ochrane ľudských práv a základných slobôd. Preto odvolací súd posudzoval či postupom súdu prvého stupňa nebola účastníkom odňatá možnosť konať pred súdom (§ 205 ods. 2 písm. a/ O.s.p. v spojení s § 221 ods. 1 písm. f/ O.s.p.). Odňatím možnosti konať pred súdom treba vo všeobecnosti rozumieť taký postup súdu, ktorým bola účastníkovi znemožnená realizácia tých procesných práv, ktoré mu Občiansky súdny poriadok priznáva. K pojmovým znakom tohto odňatia patrí odňatie možnosti konať pred súdom, k odňatiu možnosti konať došlo v dôsledku postupu súdu a možnosť konať pred súdom sa odňala účastníkovi konania. Tieto pojmové znaky musia byť splnené súčasne. Žalobca v odvolaní proti rozsudku súdu prvého stupňa namietal, že súd prvého stupňa vykonal nikým nenavrhnuté dokazovanie, svojvoľne rozšíril rozsah dokazovania, a najmä neumožnil účastníkom konania vyjadriť sa k vykonanému dokazovaniu (koncentračná zásada v zmysle čl. 5 Nariadenia). Poukázal na to, že súd samotný nie je legitimizovaný na to, aby postupom podľa § 120 ods. 1 O.s.p. vznášal za žalovanú námietky voči zmenke, pretože tým porušil princíp kontradiktórnosti konania a rovnosti účastníkov konania ako súčasti práva na spravodlivé súdne konanie. Žalobou v predpísanej podobe (tlačivo A) podanou podľa článku 4 ods. 1 Nariadenia Európskeho parlamentu a Rady (ES) č. 861/2007, ktorým sa ustanovuje európske konanie vo veciach s nízkou hodnotu sporu, sa žalobca proti žalovanej domáhal zaplatenia zmenkovej sumy vo výške 1 065,91 eur, zmenkového úroku 0,25 % denne z konkrétnych zmenkových súm za konkrétne obdobia, 6 % ročného úroku z konkrétnych zmenkových súm za konkrétne obdobia, zmenkovej odmeny a náhrady trov konania. Podľa článku 5 ods. 1 Nariadenia má konanie vo veciach s nízkou hodnotou sporu písomnú formu. Súd nariadi ústne pojednávanie iba vtedy, ak to považuje za potrebné alebo ak to navrhnú účastníci, príp. niektorý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Občianskym súdnym poriadkom. Kľúčovými cieľmi európskeho konania vo veciach s nízkou hodnotou sporu stanovenými v článku 1 Nariadenia sú zrýchlenie, zjednodušenie konania vo veciach s nízkou hodnotou sporu v cezhraničných sporoch v rámci Európskej únie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Nariadenia, ktorým sa súdu ukladá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Odvolací súd v konaní nezistil, že pred súdom prvého stupňa došlo k vadám v postupe súdu podľa čl. 7 ods. 1 Nariadenia pri posudzovaní procesných otázok v priebehu konania. Súd prvého stupňa v zmysle čl.4 ods. 4 Nariadenia na tlačive B vyzval žalobcu na doplnenie informácie o pohľadávke a žiadal bližšie identifikovať a predložiť zmluvu označenú na zmenke, o akú zmluvu sa jedná, či ide o spotrebiteľskú zmluvu a či bola zmenka vystavená len na zabezpečenie povinnosti dlžníka z uvedenej zmluvy. Žalobca vo svojej odpovedi uviedol že disponuje len indosovanou zmenkou a nemá dostatočne presné a primerané údaje na to, aby mohol zodpovedne zhodnotiť typ zmenky a titul jej vzniku. Žalobca predložil súdu originál zmenky a zmenkové informácie preniesol do žaloby na uplatnenie pohľadávky, v konaní uplatňuje majetkové práva zo zmenky a nie z pohľadávky. Podľa čl. 5 ods. 2, 3 Nariadenia vyzval súd žalovanú tlačivom C na odpoveď a spolu s tlačivom C zaslal súd prvého stupňa žalovanej žalobu, zmenku (vo fotokópii) a vyjadrenie žalobcu zo dňa 18.7.2013. Doručované písomnosti prevzala žalovaná dňa 5.8.2013, na tieto nereagovala. Na opakovanú výzvu súdu prvého stupňa dňa 2.10.2013 spoločnosť POHOTOVOSŤ s.r.o. predložila súdu zmluvu o úvere č. 3810162 a všeobecné podmienky poskytnutia úveru k nej patriace, uzatvorenú so žalovanou. Tieto listiny súd prvého stupňa zaslal účastníkom konania na vyjadrenie s tým, že súd vykoná dôkaz ich oboznámením. Právny zástupca žalobcu prevzal tieto listiny dňa 8.10.2013 a žalovaná dňa 8.10.2013. Pripojením týchto listín bez návrhu účastníkov konania, vykonal súd prvého stupňa skutkové zistenia, ktoré posúdil ako právne významné pre rozhodnutie o uplatnenom nároku. Súd prvého stupňa viazaný právnym názorom odvolacieho súdu vykonal písomné poučenie účastníkov konania podľa § 120 O.s.p. vrátane poučenia podľa § 120 ods. 4 O.s.p., ktoré prevzal právny zástupca žalobcu dňa 7.4.2015 a žalovaná dňa 10.4.2015. Následne súd prvého stupňa rozhodol vo veci bez nariadenia pojednávania a podľa článku 7 ods. 1 Nariadenia v spojení s § 156 ods. 1 O.s.p. dňa 18.6.2015 verejne vyhlásil rozsudok. V súlade s bodom 22 preambuly, článkom 12 ods.2 a 19 tohto Nariadenia je súd povinný poučiť účastníkov o ich procesných právach. Pretože samotné Nariadenie nerieši procesný postup pri verejnom vyhlásení rozhodnutia, je potrebné postupovať v súlade s vnútroštátnym právom, ktoré jednoznačne v § 115a a § 120 ods. 4 O.s.p. ukladá povinnosť súdu prvého stupňa pred rozhodnutím bez nariadenia pojednávania poučiť účastníkov, že všetky dôkazy a skutočnosti musia predložiť alebo označiť najneskôr do vyhlásenia rozhodnutia vo veci samej, pretože na dôkazy a skutočnosti predložené a označené neskôr súd neprihliada. Skutočnosti a dôkazy uplatnené neskôr sú odvolacím dôvodom len za podmienok uvedených v § 205a. Súd prvého stupňa dodržal v konaní procesný postup, ktorý vyplýva z Nariadenia a v spojení s ním z príslušných ustanovení O.s.p., pričom postupoval v súlade s § 120 O.s.p., a účastníkov konania poučil podľa § 120 ods. 4 O.s.p. o dôkaznej povinnosti. Túto povinnosť má súd bez ohľadu na to, či je účastník konania právne zastúpený. V nadväznosti na oznámenie súdu adresované účastníkom konania, že vykoná z vlastnej iniciatívy aj iné, než účastníkmi predložené dôkazy, sa toto poučenie javilo ako potrebné. Splnenie tejto poučovacej povinnosti má rozhodujúci vplyv na rozhodnutie vo veci samej, na možnosť napadnúť toto rozhodnutie v riadnom, prípadne aj v mimoriadnom opravnom konaní, pretože jeho obsahom je významné obmedzenie predkladať alebo označovať v ďalšom konaní dôkazné prostriedky a skutočnosti, hoci objektívne existujú. Súd prvého stupňa musí splniť túto poučovaciu povinnosť s osobitným zreteľom na to, že spravidla ide o poslednú reálnu možnosť predložiť alebo označiť dôkazné prostriedky a skutočnosti, ktoré by mohli priniesť skutkové poznatky nevyhnutné na úspech žaloby alebo účinnú obranu proti nej. Preskúmaním obsahu súdneho spisu odvolací súd zistil, že žalobca mal objektívnu možnosť vyjadriť sa ku všetkým skutočnostiam a dôkazom, ktoré súd prvého stupňa pripojil do spisu bez návrhu účastníkov konania podľa § 120 ods. 1 tretia veta O.s.p. a ktoré pri rozhodovaní posúdil ako významné pre zistenie skutkového stavu a právne posúdenie žalobcom uplatneného peňažného nároku zo zmenky podľa § 123 O.s.p. Zákonné ustanovenie § 120 ods. 1 tretia veta O.s.p. dáva súdu možnosť vykonať aj iné dôkazy ako tie, ktoré navrhli účastníci konania, za účelom zistenia skutkového stavu, zvlášť za situácie aká nastala v danom spore. Ide vlastne o prelomenie zásady formálnej pravdy v sporovom konaní. Tento postup je výnimočný a je možné ho využiť vtedy, keď je vykonanie nenavrhnutých dôkazov nevyhnutné pre rozhodnutie vo veci. Súd prvého stupňa mal zo žalobcom predloženej vlastnej zmenky preukázané, že pôvodným majiteľom zmenky bola spoločnosť POHOTOVOSŤ s.r.o., na rad ktorej vystavila dňa 17.12.2008 žalovaná zmenku, na líci ktorej sa nachádza číslo zmluvy 3810162. Práve tieto skutočnosti boli podkladom pre postup súdu prvého stupňa podľa § 120 ods. 1 tretia veta O.s.p., pretože vznikli pochybnosti, či zmenka vystavená žalovanou má alebo nemá zabezpečovací charakter, či zabezpečovala alebo nezabezpečovala plnenie zo spotrebiteľskej zmluvy, prípadne i zo zmluvy o spotrebiteľskom úvere.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žalovaná postavenie spotrebiteľa. Súdny dvor Európskej únie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Európskej únie. Z ustanovenia § 17 zákona č. 191/150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žalovanej len „vydá rozsudok“, nestanovuje, že súd žalobe musí vyhovieť. Odvolací súd je toho názoru, že v danom prípade súdu prvého stupňa nič nebránilo, aby z úradnej povinnosti skúmal, či základom zmenky je spotrebiteľská zmluva a či táto zmluva neobsahuje neprijateľné zmluvné podmienky. Pripojením zmluvy o úvere a všeobecných podmienok poskytnutia úveru súd prvého stupňa neporušil koncentračnú zásadu, a tým, že účastníkom konania zaslal pripojené listiny, s obsahom ktorých sa súd prvého stupňa oboznámil a tieto posúdil ako dôkazy na zistenie skutkového stavu, neporušil ani princíp kontradiktórnosti súdneho konania a ani rovnosť účastníkov konania. Odvolaciu námietku žalobcu proti posudzovaniu kauzy úveru v predmetnej zmenkovej veci posúdil odvolací súd ako nedôvodnú. Žalobca v žalobe (tlačivo A) uvádza, že „nemá vedomosť o potenciálne existujúcich vzťahoch žalovanej a predchádzajúceho majiteľa zmenky“. Žalobca nadobudol zmenku indosamentom, ktorý je dostatočne určitý a platný. Samotný indosament oprávňuje (§ 14 ods. 1 zákona č. 191/1950 Zb.) indosatára na vymáhanie práv zo zmenky vo vzťahu k zmenkovému dlžníkovi. Základom (dôvodom) každého indosamentu je však určitá dohoda medzi indosantom a indosatárom o tom, že indosant prevedie zmenku na indosatára (Kovařík, Z.: Zákon směnečný a šekový. Komentář. CH BECK 2014, s. 84), keďže ani indosamentom nemožno indosatárovi zmenku „nanútiť“, ale tento ju musí akceptovať. Preto § 17 zákona č. 191/1950 Zb. odkazuje na okolnosti „nadobúdania zmenky“ na strane indosatára. Indosatárovi teda možno robiť námietky , ak pri nadobúdaní zmenky konal vedome na škodu dlžníka, teda v podstate, ktorý pri nadobúdaní zmenky nekonal dobromyseľne (uznesenie Najvyššieho súdu Slovenskej republiky sp.zn. 3Obo/3/2007). „Vedomé“ konanie odkazuje na rozhraničenie úmyslu a vedomej a nevedomej nedbanlivosti, pričom v spojení s citovaným názorom najvyššieho súdu by sa zrejme mali brať na zreteľ aj kritériá uplatňované judikatúrou k dobromyseľnosti v občianskom práve. Dobromyseľnosť nadobúdateľa posúdiť s prihliadnutím na všetky okolnosti, či v čase nadobúdania zmenky vedel o tom, že medzi indosantom a dlžníkom existuje určitá dohoda, resp. že zmenka zabezpečuje určitý kauzálny vzťah. Ak vedel, treba posúdiť otázku, či sa mohol spoliehať na to, že takýto vzťah je platný a že dlžník z tohto vzťahu nemohol uplatňovať žiadne námietky. Dobromyseľnosť indosatára - žalobcu je vylúčená z dôvodu, že každá zmenka vystavená pôvodne v prospech spoločnosti POHOTOVOSŤ s.r.o. obsahuje číslo, ktoré je číslom príslušnej zmluvy o úvere (to možno zistiť porovnaním so spisom). Pri nadobúdaní takého veľkého a masového množstva zmeniek, ktoré sú označené rôznymi číslami a ku ktorému indosant (POHOTOVOSŤ s.r.o.) musel poskytnúť určité údaje o platení, možno vychádzať z toho, že indosatár vedel, že určité kauzálne vzťahy existujú. V týchto súvislostiach odvolací súd je toho názoru, že žalobca konal pri nadobúdaní zmenky na škodu dlžníka. Vychádzajúc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pravidla verejného poriadku teda vždy za každých okolností (porov. C-76/10 POHOTOVOSŤ/Korčkovská, bod 50,51). Proces podľa Nariadenia nie je vylúčený z pôsobnosti judikátov súdneho dvora a ex offo súdnej kontroly neprijateľnosti zmluvných podmienok. Zmenka je náročná na formality a aj v zmenkových právnych veciach je dôležité zaoberať sa ex offo neprijateľnosťou zmluvných podmienok zmluvy, ktorú zmenka zabezpečuje. Žalobca, ktorý sa stal majiteľom niekoľkotisíc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Odvolací súd preto konštatuje, že súd prvého stupňa postupoval v súlade s hmotných právom, keď riešil kauzu zmenky a zmluvu o úvere posúdil ako spotrebiteľskú zmluvu obsahujúcu neprijateľné zmluvné podmienky. Ako základnú a významnú neprijateľnú zmluvnú podmienku posúdil súd prvého stupňa dohodu o vyplnení zmenky ako súčasť všeobecných podmienok poskytnutia úveru podľa § 53 ods. 4 písm. k/ Občianskeho zákonníka, ktorá za nesplnenie záväzku pripúšťa možnosť domáhať sa zaplatenia neprimeranej vysokej sumy, 0,25 % úroku denne ako sankcie spojenej s neplnením záväzku. Súd prvého stupňa správne vyhodnotil aj neprijateľnosť zmluvnej podmienky podľa § 53 ods. 4 písm. l/ Občianskeho zákonníka, nakoľko prijatím zmenky preniesol veriteľ povinnosť dôkazného bremena na spotrebiteľa (čl. 1 § 10 a § 17 zákona č. 191/1950 Zb.). Odvolací súd ďalej poukazuje na to, že súd prvého stupňa sa správne vysporiadal aj so skutočnosťou, že zmluva o úvere je nielen zmluvou spotrebiteľskou, ale aj zmluvou o spotrebiteľskom úvere podľa zákona č. 258/2001 Z.z., na vystavenie ktorej a na prijatie ktorej treba aplikovať § 4 ods. 6 citovaného zákona. Podľa tohto ustanovenia mohol veriteľ zmenku vystavenú dlžníkom, ktorý mal v záväzkovom vzťahu postavenie spotrebiteľa, prijať len ak išlo o zabezpečovaciu zmenku a zmenková suma v čase vyplnenia bola maximálne vo výške aktuálnej výšky nesplateného spotrebiteľského úveru a príslušenstva vo výške maximálne 30 % istiny poskytnutého úveru. Zmenku prijatú, resp. vyplnenú veriteľom v rozpore s týmto ustanovením, veriteľ nesmie prijať a je povinný ju dlžníkovi kedykoľvek na požiadanie vydať. Ustanovenie tohto odseku platí aj v prípade zmeny majiteľa zmenky alebo postúpenia práv zo zmenky (znenie od 1.1.2008 do 31.12.2010). V danom prípade spoločnosť POHOTOVOSŤ s.r.o. poskytla žalovanej úver vo výške 863,04 eur a po vyplnení zmenky (dohoda o vyplnení zmenky podľa článku 17 všeobecných podmienok) sumou 1 245,91 eur (37 534,28 Sk) a dátumu začiatku úročenia zmenkovej sumy zmenku rubopisom previedla na žalobcu aj napriek tomu, že spotrebiteľský úver treba považovať pre absenciu podstatných náležitostí zmluvy o spotrebiteľskom úvere za úver poskytnutý bez úrokov a bez poplatkov. Odvolací súd, zhodne so súdom prvého stupňa, je toho názoru, že pôvodnému majiteľovi zmenky, remitentovi, nevzniklo právo zmenku prijať ani právo zmenku vyplniť. Žalobcovi zo zmenky nevzniklo právo na žiadne plnenie. Žalobca,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Občianskeho zákonníka. Za skutkovo a právne správny považuje odvolací súd rozsudok súdu prvého stupňa aj vo výroku o náhrade trov konania, o ktorých rozhodol súd prvého stupňa za aplikácie § 142 ods. 1 O.s.p. vychádzajúc zo zásady zodpovednosti za výsledok (zásada úspechu) a miery úspechu, ktorá sa zisťuje tak u žalobcu, ako aj u žalovanej. Miera úspechu vo veci závisí od vzťahu meritórneho rozhodnutia k žalobnému petitu. Žalovanej ako úspešnému účastníkovi konania súd prvého stupňa náhradu trov konania nepriznal z dôvodu, že žalovaná si práva na och náhradu v konaní neuplatnila. O náhrade trov odvolacieho konania rozhodol odvolací súd podľa § 224 ods. 1 O.s.p. v spojení s § 142 ods. 1 O.s.p. Úspešná žalovaná si právo na náhradu trov odvolacieho konania neuplatnila a preto odvolací súd žalovanej náhradu trov odvolacieho konania nepriznal. Toto rozhodnutie prijal senát Krajského súdu v Trenčíne pomerov hlasov tri ku nule (§ 3 ods. 9 zákona č. 757/2004 Z.z.). Poučenie: Proti tomuto rozsudku odvolanie nie je prípustné.</w:t>
      </w:r>
    </w:p>
    <w:p/>
    <w:p>
      <w:r>
        <w:t>Zdroj: KAUZIS.SK – https://www.kauzis.sk/judikatura/r/ECLI:SK:KSTN:2016:3213201482.3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