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6CoE/171/2016 z 27. 6. 2016</w:t>
      </w:r>
    </w:p>
    <w:p>
      <w:r>
        <w:t>Uznesenie Krajského súdu Trenčín z 27. júna 2016, sp. zn. 6CoE/171/2016, ECLI:SK:KSTN:2016:3815208024.1</w:t>
      </w:r>
    </w:p>
    <w:p>
      <w:r>
        <w:t>Súd: Krajský súd Trenčín</w:t>
      </w:r>
    </w:p>
    <w:p>
      <w:r>
        <w:t>Spisová značka: 6CoE/171/2016</w:t>
      </w:r>
    </w:p>
    <w:p>
      <w:r>
        <w:t>ECLI: ECLI:SK:KSTN:2016:3815208024.1</w:t>
      </w:r>
    </w:p>
    <w:p>
      <w:r>
        <w:t>Dátum vydania: 27. 6. 2016</w:t>
      </w:r>
    </w:p>
    <w:p>
      <w:r>
        <w:t>Forma: Uznesenie</w:t>
      </w:r>
    </w:p>
    <w:p>
      <w:r>
        <w:t>Oblasť práva: Občianske právo</w:t>
      </w:r>
    </w:p>
    <w:p>
      <w:pPr>
        <w:pStyle w:val="Heading2"/>
      </w:pPr>
      <w:r>
        <w:t>Text rozhodnutia</w:t>
      </w:r>
    </w:p>
    <w:p>
      <w:r>
        <w:t>Súd: Krajský súd Trenčín Spisová značka: 6CoE/171/2016 Identifikačné číslo súdneho spisu: 3815208024 Dátum vydania rozhodnutia: 28. 06. 2016 Meno a priezvisko sudcu, VSÚ: JUDr. Stanislava Marková ECLI: ECLI:SK:KSTN:2016:3815208024.1 Uznesenie Krajský súd v Trenčíne v exekučnej veci oprávneného Poštová banka, a.s., so sídlom Bratislava, Dvořákovo nábrežie 4, IČO: 31 340 890 proti povinnému: E. J., bytom P. XXX/XX, XXX XX L., o vymoženie istiny 4.240,74 eur s príslušenstvom, o odvolaní oprávneného proti uzneseniu Okresného súdu Prievidza zo dňa 4. decembra 2015, č. k. 9Er/1674/2015-44, v senáte jednomyseľne takto r o z h o d o l : Uznesenie okresného súdu p o t v r d z u j e . o d ô v o d n e n i e : Napadnutým uznesením okresný súd zamietol žiadosť súdneho exekútora o udelenie poverenia na vykonanie exekúcie. Svoje rozhodnutie odôvodnil poukazom na § 44 ods. 1, ods. 2, § 243d ods. 1, 2 Exekučného poriadku, § 52, § 53, § 54, Občianskeho zákonníka, príslušné ustanovenia zákona č. 244/2002 Z.z. o rozhodcovskom konaní, § 73 ods. 3 zákona č. 335/2014 Z.z. o spotrebiteľskom rozhodcovskom konaní, § 93b ods. 1, 2 zák.č. 483/2001 Z.z. o bankách. Uviedol, že oprávnený navrhol vykonanie exekúcie voči povinnému na podklade exekučného titulu, ktorým je Rozhodcovský rozsudok sp.zn. IA-C/0214/2020 vydaný dňa 30.04.2014 Stálym rozhodcovským súdom zriadeným pri Rozhodcovskej, arbitrážnej a mediačnej, a.s., so sídlom v Bratislave. Okresný súd sa oboznámil s návrhom na vykonanie exekúcie, so žiadosťou o udelenie poverenia na vykonanie exekúcie, s exekučným titulom, so zmluvou o úvere uzatvorenou medzi oprávneným a povinným, Obchodnými podmienkami. Zmluvu o úvere posúdil okresný súd ako zmluvu spotrebiteľskú (s prihliadnutím na povahu účastníkov, obsah zmluvy a vopred pripravený obsah zmluvy „na predtlačenom formulári“), preto je potrebné na predmetný právny vzťah aplikovať ustanovenia spotrebiteľského práva. Z článku 3.6 zmluvy o úvere vyplýva, že sa zmluvné strany dohodli, že akékoľvek spory, ktoré vzniknú z tejto zmluvy vrátane sporov o jej vznik, platnosť a výklad, budú rozhodované v súlade s rozhodcovskou doložkou uvedenou vo Všeobecných obchodných podmienkach. Podľa bodu 10.2.2 VOP sa zmluvné strany zmluvy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Takto formulovanú rozhodcovskú doložku posúdil okresný súd ako neprijateľnú podmienku podľa § 53 Občianskeho zákonníka a ako takú neplatnú. Cieľom rozhodcovskej zmluvy je dosiahnuť prejednanie prípadného sporu rozhodcom ako súkromnou osobou, na ktorého zmluvné strany delegovali takúto právomoc. Často krát sa takáto rozhodcovská zmluva vyjadrí len v podobe rozhodcovskej doložky, ktorá splýva s ostatnými podmienkami v štandardnej zmluve. V porovnaní s ostatnými zmluvnými podmienkami je význam rozhodcovskej doložky osobitný, pretože v prípade sporu súkromná osoba rozhodne o právach a právom chránených záujmoch s cieľom dosiahnuť nový kvalifikovaný záväzok z pôvodnej zmluvy. Keďže sa tak udeje v súkromnoprávnom procese, požiadavka na rešpektovanie princípov súkromného práva rozhodcom vrátane princípu dobrých mravov je plne opodstatnená. Ak rozhodcovská zmluva nebola osobitne spotrebiteľom vyjednaná, ale vyplýva zo štandardnej zmluvy a teda zo vzťahu fakticky nerovnovážneho, obavy, že slabšia strana si svoj osud v závažnej veci, akou je prípadný neskorší rozhodcovský proces, nedokáže náležité naplánovať, sú plne namieste. Rozhodcovská doložka v predmetnej veci, ktorá mala založiť legitimitu pre exekučný titul v predmetnom konaní, spôsobuje značnú nerovnováhu v právach a povinnostiach zmluvných strán v neprospech spotrebiteľa tým, že znemožňuje spotrebiteľovi zvoliť iný spôsob rozhodovania prípadného sporu než v rozhodcovskom konaní, ak dodávateľ ešte pred spotrebiteľom podal žalobu na rozhodcovskom súde. Rozhodcovskú doložku si spotrebiteľ osobitne nevyjednal a nemal na výber vzhľadom na jej splynutie s ostatnými štandardnými podmienkami. Mohol len zmluvu ako celok odmietnuť alebo podrobiť sa všetkým všeobecným zmluvným podmienkam, a teda aj rozhodcovskému konaniu, ak ho vyvolal dodávateľ ako prvý. Rozhodcovské konanie je pritom paušálnym spôsobom zakotvené v zmluvných podmienkach ešte pred vznikom samotnej štandardnej zmluvy. V subjektívne nearbitrabilnej (spotrebiteľskej) právnej veci zvlášť vznikajú pochybnosti o objektívnosti rozhodovacieho procesu. Doložka nebola dojednaná v čase vyššej bdelosti spotrebiteľa po vzniku sporu, ale na začiatku zmluvného vzťahu a o poučení spotrebiteľa o rozdiele medzi štátnym a rozhodcovským súdnym procesom niet ani zmienky. Už len tieto skutočnosti možno považovať za dostačujúce na záver o neprijateľnosti rozhodcovskej doložky vzhľadom na zásadný dopad tejto zmluvnej podmienky na vzťahy medzi dodávateľom a spotrebiteľom. Rozhodcovská doložka je neprijateľná, pretože nebola spotrebiteľom osobitne vyjednaná a núti spotrebiteľa v určitých prípadoch neodvolateľne sa podrobiť rozhodcovskému konaniu. Neprijateľná rozhodcovská doložka sa prieči dobrým mravom a výkon práv a povinností z takejto doložky odporuje dobrým mravom. Akékoľvek plnenie priznané rozhodcom na základe rozhodcovskej doložky, ktorá je v rozpore s dobrými mravmi, je plnením, ktoré je v rozpore s dobrými mravmi. Podľa § 93b ods. 1, 2 zák. č. 483/2001 Z. z. o bankách (v znení účinnom v čase uzavretia zmluvy),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Návrhom na uzavretie rozhodcovskej zmluvy v kontexte vyššie citovaného ustanovenia môže byť len návrh v podobe umožňujúcej klientovi (spotrebiteľovi) jeho pomerne jednoduché odlíšenie od ostatných zmluvných podmienok predkladaných mu druhou stranou zmluvného vzťahu a tiež jeho rovnako bezproblémové oddelenie od ostatného obsahu zmluvy. Požiadavku na takto ponúknutý (predložený) návrh nemožno považovať za splnenú, ak banka návrh na uzavretie rozhodcovskej zmluvy začlení medzi iné zmluvnú podmienky, (o samostatnej rozhodcovskej zmluve ani nehovoriac), alebo len do vlastných všeobecných obchodných podmienok, u ktorých je známe, že sa s nimi klient (spotrebiteľ) v čase pred uzavretím zmluvy dostatočne podrobne, alebo vôbec neoboznamuje, hoci v zmluve spravidla potvrdzuje presný opak. Rozhodcovská doložka je súčasťou obsahu formulárovej zmluvy, resp. obchodných, či všeobecných obchodných podmienok, ktorú právny predchodca oprávneného v rámci svojej podnikateľskej činnosti používa v prípadoch zmlúv rovnakého druhu a neurčitého počtu. Spotrebiteľ sa v porovnaní s dodávateľom nachádza v znevýhodnenom postavení, pokiaľ ide o vyjednávaciu silu, ale i úroveň informovanosti, a táto situácia ho vedie k pristúpeniu na podmienky vopred pripravené dodávateľom bez toho, aby mohol podstatným spôsobom ovplyvniť ich obsah. V danom prípade povinný nemal možnosť podstatným spôsobom obsah predmetnej zmluvy či obchodných podmienok ovplyvniť. Obsah rozhodcovskej doložky bol dodávateľom vopred pripravený a len veľmi ťažko možno predpokladať že si spotrebiteľ bol vedomý všetkých dôsledkov, ktoré so sebou dojednanie rozhodcovskej doložky nesie, preto vyznieva iluzórne i rokovanie spotrebiteľa o rozhodcovskej doložke a jej perfektné individuálne zmluvné vyjednanie, ak spotrebiteľ nepozná jeho obsah. Je takmer notorietou, že v rámci uzatvárania spotrebiteľských zmlúv sa bankoví úradníci nijako nezmieňujú o podrobnostiach a procesných pravidlách rozhodcovského konania. Na individuálne dojednanie je potrebné náležite rešpektovať a zachovať proces tvorby zmluvy ustanovený v Občianskom zákonníku. Naproti tomu nevhodné predkladanie podmienok predstavuje jednu z nekalých obchodných praktík. S poukazom na vyššie uvedené dospel súd k záveru, že rozhodcovská doložka tvoriaca podklad pre vydanie rozhodcovského rozsudku, ktorý je exekučným titulom v predmetnom konaní, jej neprimeranou (neprijateľnou), a preto neplatnou zmluvnou podmienkou. Z uvedeného vyplýva, že neplatná rozhodcovská doložka nemohla platne založiť právomoc rozhodcovského súdu na prejednanie veci a ani na vydanie rozhodnutia, ktoré by následne mohlo požívať tiež náležitú ochranu v procese exekučného vymáhania ním priznanej pohľadávky, teda stať sa spôsobilým podkladom pre vykonanie exekúcie. Z uvedených dôvodov súd podľa § 44 ods. 2 Exekučného poriadku ex offo žiadosť súdneho exekútora o udelenie poverenia na vykonanie exekúcie zamietol. Proti uzneseniu súdu prvého stupňa podal v zákonom stanovenej lehote odvolanie oprávnený, ktoré odôvodnil podľa § 205 ods. 2 písm. a), d), f), e) O.s.p. a § 221 ods. 1 písm. d), f) a h) O.s.p. Uviedol, že podľa ustanovení § 44 ods. 2, prvá veta a druhá veta Exekučného poriadku je súd oprávnený skúmať a vykonať ako dôkazy výlučne žiadosť o udelenie poverenia na vykonanie exekúcie, návrh na vykonanie exekúcie a exekučný titul. Exekučný súd nemá zákonné oprávnenie skúmať a hodnotiť iné listiny, napr. zmluvu o úvere, ktorá obsahuje rozhodcovskú doložku.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Poukázal aj na uznesenie Najvyššieho súdu Slovenskej republiky, sp. zn. 4Cdo 159/2009 zo dňa 16.06.2009. Ďalej uviedol, že exekučný súd je oprávnený skúmať rozhodcovský rozsudok ako exekučný titul len v zákonom určených medziach. Doručený rozhodcovský rozsudok, ktorý už nemožno preskúmať podľa § 37 zákona č. 244/2002 Z. z., má pre účastníkov rozhodcovského konania rovnaké účinky ako právoplatný rozsudok súdu, podľa ustanovení § 159 O.s.p. O platnosti rozhodcovskej doložky rozhoduje rozhodcovský súd, a preto prekážka rozsúdenej veci bráni tomu, aby bola opätovne posúdená. Mal za to, že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zákona č. 244/2002 Z. z.), podľa ustanovení § 159 O.s.p. doručený rozsudok, ktorý už nemožno napadnúť odvolaním, je právoplatný. Výrok právoplatného rozsudku je záväzný pre účastníkov a pre všetky orgány, len čo sa o veci právoplatne rozhodlo, nemôže sa prejednávať znova. Teda je tu prekážka res iudicata. Uvedeným konaním súdu dochádza k porušeniu článku 2 odsek 2 Ústavy Slovenskej republiky. V súvislosti s uvedeným poukázal na nález Ústavného súdu Slovenskej republiky sp. zn. ÚS 2/2000, II. ÚS 499/2012 a PL. ÚS 21/08. Poukázal aj na skutočnosť, že ako právny nástupca Poštovej banky, a.s. bol povinný postupovať v súlade s ustanoveniami rozhodcovského zákona. V zmysle ustanovenia II. časti bodu 10 Všeobecných obchodných podmienok, Poštová banka, a.s. postupovala v súlade s § 93b zákona o bankách, ktorý jej ukladá povinnosť ponúknuť klientovi návrh rozhodcovskej doložky s tým, že v predmetnom bode je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avšak aj napriek splneniu si zákonom stanovenej povinnosti, súd práve týmto splnením zákonnej povinnosti dôvodí zamietnutie poverenia. Mal za to, že exekučný súd nesprávne aplikuje ustanovenia Občianskeho zákonníka a plne sa stotožnil s odôvodnením nálezu Ústavného súdu II. ÚS 499/2012. Poukázal aj na uznesenia Ústavného súdu Slovenskej republiky sp. zn. I. ÚS 17/01 z 19.04.2001, sp. zn. IV. ÚS 110/09 z 02.04.2009, sp. zn. III. ÚS 264/05 z 29.09.2005 a na nálezy Ústavného súdu Slovenskej republiky sp. zn. II ÚS 244/09 z 29.09.2009, sp. zn. I. ÚS 390/08 z 23.04.2009, sp. zn. I. ÚS 335/06 z 30.10.2007. Zastával názor, že exekučný súd nijako neskúmal vôľu povinného, že nebol preukázaný jej nedostatok pri uzatváraní rozhodcovskej doložky a rovno bez skutkových či právnych dôvodov ju označil za neplatnú. Exekučný súd sa nijako nevysporiadal s odlišným právnym názorom, ktorý majú iné súdy prvého stupňa. V prípade, že by zmluva neobsahovala rozhodcovskú doložku a konanie by prebiehalo na štátnom súde, súd sa nevyjadril, akým iným spôsobom by slabšia strana v prípadnom neskoršom procese dokázala naplánovať. Poukázal na skutočnosť, že rozhodcami pôsobiacimi v rozhodcovskom konaní pred Stálym rozhodcovským súdom sú výhradne odborne spôsobilé a bezúhonné fyzické osoby s právnickým vzdelaním pochádzajúce z geograficky rôznych oblastí Slovenskej republiky, čo zabezpečuje rovnakú úroveň ochrany práv sporových strán. Tiež uviedol, že exekučný súd pri skúmaní žiadosti o udelenie poverenia vykonával samostatne nové dokazovanie skutkového stavu, na základe ktorého dospel k odlišným právnym záverom ako rozhodcovský súd v nachádzacom konaní. Oprávnený sa nemal možnosť vyjadriť k takto vykonávaným dôkazom a k nanovo vytvorenému skutkovému stavu. Exekučný súd mu uprel právo byť účastným na takomto zisťovaní skutkového stavu, čím zasiahol do jeho práva podľa čl. 48 odsek 2 Ústavy Slovenskej republiky. Ani O.s.p., ani Exekučný poriadok, ani zákon č. 244/2002 Z. z. neposkytuje absolútne žiadnu oporu pre záver, že by exekučný súd mohol vo vzťahu k rozhodcovskému rozsudku rozhodovať ako súd, konajúci vo veci samej, a teda napríklad vykonať vo veci samej dokazovanie, alebo napr. rozsudok zrušiť či zmeniť jeho výrok. Poukázal na Nález Ústavného súdu II. ÚS 499/2012. Ďalej mal za to, že pokiaľ by aj súd zvažoval rozhodcovskú doložku ako neprijateľnú zmluvnú podmienku, nie je možné záver o neplatnosti rozhodcovskej doložky oprieť o Smernicu EHS č. 93/13/EHS, nakoľko tento nepriamy normatívny akt, ktorý je súčasťou unijného práva, je aktom výlučne sekundárnej povahy, ktorého priamy normatívny význam pre výklad národného zákona je výlučne indikatívny a v žiadnom prípade interpretačný. Taktiež pokiaľ by súd uvažoval o neprijateľnosti rozhodcovskej doložky, nie je možné brať do úvahy judikatúru Európskeho súdneho dvora, nakoľko judikatúra Európskeho súdneho dvora, vzťahujúca sa na rozhodcovské doložky všeobecne alebo rozhodcovské doložky v spotrebiteľských zmluvách, nie je voči jednotlivcom - a teda ani voči účastníkom tohto konania - bezprostredne záväzná. Poukázal aj na rozhodnutia Krajského súdu v Bratislave, č.k. 18CoE/635/2011-36 zo dňa 30.11.2012, Krajského súdu v Banskej Bystrici, č.k. 2CoE/112/2012-59 a na uznesenie Ústavného súdu Slovenskej republiky III. ÚS 23/2013-8. Bol názoru, že postupom exekučného súdu bol porušený princíp rovnosti účastníkov konania, keďže bez toho, aby povinný urobil akýkoľvek právny úkon, ho nezákonne zvýhodňuje len na základe jeho postavenia. V súvislosti s uvedeným poukázal na uznesenie Ústavného súdu Slovenskej republiky III. ÚS 23/2013-8 a na nálezy Ústavného súdu Slovenskej republiky, sp. zn. III. ÚS 153/07 zo dňa 18.10.2007 a III. ÚS 171/06 zo dňa 05.04.2007. Ďalej poukázal aj na skutočnosť, že Rozhodcovská, arbitrážna a mediačná, a.s. zriaďovateľ súdu ktorý vydal exekučný titul, je členom záujmového združenia Rozhodcovská a mediačná, a.s. zapísaného v zozname stálych rozhodcovských súdov, ktorý vedie Ministerstvo spravodlivosti SR a je držiteľom povolenia rozhodovať spotrebiteľské spory s číslom SRS 001, v súlade s § 73 ods. 5 zákona o spotrebiteľskom rozhodcovskom konaní. Navrhol, aby odvolací súd napadnuté uznesenie v celom rozsahu zmenil tak, že žiadosti súdneho exekútora o udelenie poverenia na vykonanie exekúcie vyhovie, alternatívne, aby napadnuté uznesenie v celom rozsahu zrušil a vec vrátil súdu prvého stupňa na ďalšie konanie. Povinný ani súdny exekútor sa k odvolaniu oprávneného písomne nevyjadrili. Krajský súd ako súd odvolací preskúmal vec v zmysle ust. § 212 ods. 1 Občianskeho súdneho poriadku („ďalej len O.s.p.“) a dospel k záveru, že odvolanie oprávneného nie je dôvodné a uznesenie súdu prvého stupňa je potrebné potvrdiť podľa § 219 ods. 1 O.s.p., pretože je vo výroku vecne správne. Rozhodol bez nariadenia pojednávania odvolacieho súdu v zmysle ust. § 214 ods. 2 O.s.p.. Uznesenie okresného súdu bolo vydané na základe správneho právneho posúdenia otázky rozhodcovskej doložky a v kolerácii s rozhodovaním súdov v analogických prípadoch nebol zistený žiadny právne významný dôvod na odlišný postup a rozhodnutie v danom prípade pri posudzovaní rozhodcovskej doložky. Okresný súd svoje rozhodnutie odôvodnil v súlade s kritériami ust. § 157 ods. 2 O.s.p. v spojení s ust. § 167 ods. 2 O.s.p., preto odvolací súd podľa ust. § 219 ods. 2 O.s.p. poukazuje v podrobnostiach na odôvodnenie rozhodnutia okresného súdu a zároveň považuje za potrebné dodať. Okresný súd správne uviedol, že zmluvu o úvere je potrebné posudzovať podľa ustanovení o spotrebiteľskom práve. V spotrebiteľských veciach je pomerne časté, že súd môže prvý-krát poskytnúť spotrebiteľovi z úradnej povinnosti (teda bez akejkoľvek procesnej aktivity spotrebiteľa) účinnú spravodlivú ochranu jeho práv až po podaní návrhu na exekúciu rozhodcovského rozsudku. Základnou črtou spotrebiteľských zmlúv je totiž to, že sú pre spotrebiteľa vopred pripravené a nie je vytvorený priestor na dojednávanie obsahu zmluvy alebo jej zmeny. Úver poskytnutý právnym predchodcom oprávneného túto charakteristiku spĺňa. Ustanovenie § 44 ods. 2 Exekučného poriadku ukladá exekučnému súdu pri rozhodovaní o udelení poverenia na vykonanie exekúcie preskúmať súlad exekučného titulu so zákonom, a to po stránke formálnej a materiálnej. Podľa § 54b ods. 1 zákona č. 244/2002 Z.z. o rozhodcovskom konaní sa ustanovenia tohto zákona použijú aj na konanie začaté pred 01.01.2015. Podľa § 243d ods. 1 prechodných ustanovení k úpravám účinným od 1. januára 2015 Exekučného poriadku exekučné konanie na podklade rozhodcovského rozhodnutia vydaného v rozhodcovskom konaní, ktorého predmetom je spor spĺňajúci podmienky podľa osobitného predpisu (zák.č. 335/2014 Z.z. o spotrebiteľskom rozhodcovskom konaní)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Podľa § 243d ods. 2 citovaného zákona na exekučné konania začaté v súlade s odsekom 1 alebo vedené na podklade rozhodcovského rozhodnutia vydaného v rozhodcovskom konaní, ktorého predmetom je spor spĺňajúci podmienky podľa osobitného predpisu (zák.č. 335/2014 Z.z. o spotrebiteľskom rozhodcovskom konaní) a ktoré neboli ukončené k 1. januáru 2015, sa použijú predpisy účinné do 31. decembra 2014. V súvislosti so skúmaním podmienky v exekučnom konaní, a to (nedostatku) právomoci rozhodcovského súdu (rozhodcu), pokiaľ sa rozhodcovské konanie týka sporu zo spotrebiteľského právneho vzťahu, ustanovenia zákona o rozhodcovskom konaní, ktoré umožňujú účastníkovi tohto konania, aby namietal nedostatok právomoci rozhodcovského súdu pre neexistenciu alebo neplatnosť rozhodcovskej zmluvy v žalobe na príslušnom všeobecnom súde (§ 40 ods. 1 písm. c/), skúmanie tejto právomoci exekučným súdom v exekučnom konaní nevylučuje (rozhodnutie Najvyššieho súdu Slovenskej republiky zo dňa 16. januára 2013 sp.zn. 6 M Cdo 9/2012).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neúčinnosť, a teda nezáväznosť tohto exekučného titulu. V tejto súvislosti zdôraznil princíp „vigilantibus iura sripta sunt“ v spotrebiteľských veciach v konkrétnych súvislostiach (teda v závislosti od konkrétnych okolností), ktorý ustupuje dôležitejšiemu princípu, a tým je ochrana práv spotrebiteľa. Na podporu tohto názoru odvolací súd poukazuje tiež na rozhodnutie Európskeho súdneho dvora, ktorý v rozhodnutí C - 168/05 uviedol, že na rozhodcovský rozsudok v spore zo spotrebiteľskej zmluvy má súd kedykoľvek z úradnej povinnosti prihliadnuť z hľadiska jeho platnosti, resp. nulity a nie je potrebné jeho prípadné zrušenie postupom podľa vnútroštátnych predpisov. Okresný súd opodstatnene poukázal na to, že rozhodcovská doložka sa javí ako absolútne nevyvážená a preto neprijateľná. Rozhodcovská doložka zakladá bez ďalšieho dohodu medzi zmluvnými stranami o tom, že všetky spory, ktoré vzniknú z tejto zmluvy, vrátane sporov o jej vznik, platnosť a výklad, budú rozhodované pred Stálym rozhodcovským súdom. Oprávnený ako veriteľ do zmluvných dojednaní viacerých svojich obdobných zmlúv zahrnul identické rozhodcovské doložky a na ich základe opakovane zvolil pre riešenie sporu rozhodcovský súd, keď podaním žaloby na tento príslušný súd vylúčil možnosť, aby sa spor riešil pred všeobecným súdom. V danom prípade je to oprávnený, ktorý disponuje konaním na strane žalobcu ako veriteľ. V zmysle zákona o bankách (účinný v čase uzatvorenia zmluvy), ktorý upravuje postup a podmienky uzatvorenia rozhodcovskej zmluvy, sa vyžaduje, aby mal klient (povinný) možnosť voľby, či prijme alebo neprijme predložený návrh na uzavretie takejto zmluvy a taktiež poučovaciu povinnosť zo strany banky o dôsledkoch jej uzatvorenia. Rovnako nie je klient povinný prijať návrh rozhodcovskej zmluvy; ak tento neprijme, prípadné spory sa riešia v konaní pred všeobecným súdom. Rozhodcovská doložka neobsahuje žiadne poučenie spotrebiteľa o rozdiele medzi rozhodcovským konaním a občianskym súdnym konaním.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(viď. napr. uznesenie Najvyššieho súdu Slovenskej republiky v rozhodnutí sp.zn. 6 M Cdo 9/2012 zo dňa 16. januára 2013). Na základe takto uzatvorenej rozhodcovskej doložky spotrebiteľ v skutočnosti ešte pred vznikom akéhokoľvek sporu stráca právo brániť sa voči nárokom oprávneného na riadnom súde v mieste svojho bydliska. Pre prípad vyvolania rozhodcovského konania dodávateľom sa musí spotrebiteľ podrobiť rozhodcovskému konaniu, preto nie je možné poskytnúť súdnu ochranu v rámci exekúcie, ak je exekučným titulom rozhodcovský rozsudok a oprávneným je dodávateľ. K námietke oprávneného o tom, že v čase uzavretia zmluvy neboli účinné ustanovenia § 52 Občianskeho zákonníka, odvolací súd poukazuje na použitie inštitútu eurokonformného výkladu (nepriamy účinok práva Európskej únie na právne poriadky členských štátov). Nejde teda o priame dosiahnutie výsledku riadnym implementovaním smernice, ale o nepriame dosiahnutie výsledku stanoveného smernicou - výkladom prostredníctvom rozhodnutia vnútroštátneho súdu a nie vnútroštátneho právneho aktu implementujúceho smernicu. Keďže zmyslom, cieľom a účelom právnych noriem týkajúcich sa ochrany spotrebiteľa je poskytnúť spotrebiteľom minimálne takú úroveň ochrany, aká je stanovená smernicou 93/13/EHS, tak aj vnútroštátny súd je povinný vykladať predmetné ustanovenia smernice a vnútroštátneho práva tak, aby bol dosiahnutý výsledok stanovený predmetnou smernicou. Rovnako pokiaľ ide o námietku oprávneného, že rozhodcovský rozsudok zakladá prekážku res iudicata, ktorá bráni tomu, aby vec bola opätovne prejednaná, považuje odvolací súd za neopodstatnenú. K tomu uvádza, že neplatná rozhodcovská doložka nemohla platne založiť právomoc rozhodcovského súdu na prejednanie a ani na vydanie rozhodnutia, keďže v danom prípade ide o nulitný právny akt. Nič preto nebráni oprávnenému, aby si svoje právo uplatnil v konaní pred všeobecným súdom. Na základe uvedených skutočností odvolací súd uznesenie okresného súdu potvrdil podľa § 219 ods. 1 a 2 O.s.p. ako vecne správne. Poučenie: Proti tomuto uzneseniu odvolanie n i e j e p r í p u s t n é .</w:t>
      </w:r>
    </w:p>
    <w:p/>
    <w:p>
      <w:r>
        <w:t>Zdroj: KAUZIS.SK – https://www.kauzis.sk/judikatura/r/ECLI:SK:KSTN:2016:3815208024.1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