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8CoZm/41/2016 z 28. 3. 2017</w:t>
      </w:r>
    </w:p>
    <w:p>
      <w:r>
        <w:t>Uznesenie Krajského súdu Trenčín z 28. marca 2017, sp. zn. 8CoZm/41/2016, ECLI:SK:KSTN:2017:3113208167.3</w:t>
      </w:r>
    </w:p>
    <w:p>
      <w:r>
        <w:t>Súd: Krajský súd Trenčín</w:t>
      </w:r>
    </w:p>
    <w:p>
      <w:r>
        <w:t>Spisová značka: 8CoZm/41/2016</w:t>
      </w:r>
    </w:p>
    <w:p>
      <w:r>
        <w:t>ECLI: ECLI:SK:KSTN:2017:3113208167.3</w:t>
      </w:r>
    </w:p>
    <w:p>
      <w:r>
        <w:t>Dátum vydania: 28. 3. 2017</w:t>
      </w:r>
    </w:p>
    <w:p>
      <w:r>
        <w:t>Forma: Uznesenie</w:t>
      </w:r>
    </w:p>
    <w:p>
      <w:pPr>
        <w:pStyle w:val="Heading2"/>
      </w:pPr>
      <w:r>
        <w:t>Text rozhodnutia</w:t>
      </w:r>
    </w:p>
    <w:p>
      <w:r>
        <w:t>Súd: Krajský súd Trenčín Spisová značka: 8CoZm/41/2016 Identifikačné číslo súdneho spisu: 3113208167 Dátum vydania rozhodnutia: 29. 03. 2017 Meno a priezvisko sudcu, VSÚ: JUDr. Darina Legerská ECLI: ECLI:SK:KSTN:2017:3113208167.3 Uznesenie Krajský súd v Trenčíne ako súd odvolací v senáte zloženom z predsedníčky senátu JUDr. Dariny Legerskej a členiek senátu JUDr. Ivety Záleskej a Mgr. Ivany Šlesarovej v právnej veci žalobcu: CD Consulting, s.r.o., so sídlom Politických vězňů 1272/21, Nové Město, 110 00 Praha 1, Česká republika, právne zastúpený advokátskou kanceláriou Fridrich Paľko, s.r.o., so sídlom Gr?sslingova 4, 811 09 Bratislava, IČO: 36 864 421, proti žalovanému: R. E., trvale bytom N. F., W. Q. X/X, štátny občan SR, v spore o zaplatenie 660 Eur s príslušenstvom, o späťvzatí žaloby žalobcom vo veci vedenej na Okresnom súde Trenčín pod sp. zn. 39CbZm/194/2013, takto r o z h o d o l : Odvolací súd p r i p ú š ť a späťvzatie žaloby žalobcom, rozsudok Okresného súdu Trenčín č. k. 39CbZm/194/2013-125 zo dňa 9. septembra 2016 z r u š u j e a konanie z a s t a v u j e. Odvolací súd žalovanému nárok na náhradu trov konania n e p r i z n á v a. o d ô v o d n e n i e : 1. Okresný súd Trenčín ako súd prvej inštancie rozsudkom zo dňa 9. septembra 2016, č. k. 39CbZm/194/2013-125 výrokom I. žalobu zamietol, výrokom II. konanie v časti o zaplatenie zmenkového úroku vo výške 0,19 % zastavil, výrokom III. žalovanému náhradu trov konania nepriznal a výrokom IV. vedľajšiemu účastníkovi náhradu trov konania nepriznal. 2. Žalobca svojím podaním doručeným súdu prvej inštancie dňa 20.10.2016 zobral svoju žalobu v predmetnej právnej veci bez uvedenia dôvodu v celom rozsahu späť, žiadal konanie zastaviť a vrátiť súdny poplatok. 3. Súd prvej inštancie doručil uvedené späťvzatie žaloby žalovanému s výzvou, aby sa v lehote 10 dní vyjadril, či s týmto späťvzatím súhlasí alebo nesúhlasí. Žalovaný na výzvu súdu nereagoval. 4. Od 01. júla 2016 nadobudol účinnosť zákon č. 160/2015 Z.z. Civilný sporový poriadok (ďalej len CSP), ktorým bol zrušený zákon č. 99/1963 Zb. O.s.p. 5. Podľa § 470 ods. 1 CSP ak nie je ustanovené inak, platí tento zákon aj na konania začaté predo dňom nadobudnutia jeho účinnosti. 6. Podľa § 470 ods. 2 prvá veta CSP, právne účinky úkonov, ktoré v konaní nastali predo dňom nadobudnutia účinnosti tohto zákona, zostávajú zachované. 7.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8. V intenciách citovaného zákonného ustanovenia, keď žalobca po rozhodnutí súdu prvej inštancie a pred nadobudnutím jeho právoplatnosti, vzal žalobu späť v celom rozsahu, pričom žalovaný ani vedľajší účastník nevyslovil nesúhlas so späťvzatím žaloby z vážnych dôvodov, odvolací súd bez nariadenia odvolacieho pojednávania postupom podľa § 385 CSP, konštatoval, že boli splnené podmienky pre aplikáciu ustanovenia § 370 ods. 1, 2 CSP a pripustil späťvzatie žaloby, vydaný rozsudok súdu prvej inštancie zrušil a predmetné konanie zastavil. 9. O trovách konania rozhodol odvolací súd na základe ustanovenia § 396 ods. 1 CSP v spojení s § 256 ods.1 CSP tak, že žalovanému náhradu trov konania nepriznal. Žalobca dôvod späťvzatia neuviedol, teda odvolací súd mal za to, že procesne zavinil zastavenie konania. Žalovaný si však trovy konania neuplatnil a z obsahu spisu mu žiadne odôvodnené a účelne vynaložené trovy preukázateľne nevznikli. 10. O návrhu žalobcu na vrátenie súdnych poplatkov rozhodne súd prvej inštancie. 11. Toto rozhodnutie prijal senát Krajského súdu v Trenčíne pomerom hlasov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https://www.kauzis.sk/judikatura/r/ECLI:SK:KSTN:2017:3113208167.3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