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16Cob/361/2016 z 22. 5. 2017</w:t>
      </w:r>
    </w:p>
    <w:p>
      <w:r>
        <w:t>Rozsudok Krajského súdu Trenčín z 22. mája 2017, sp. zn. 16Cob/361/2016, ECLI:SK:KSTN:2017:3614202201.2</w:t>
      </w:r>
    </w:p>
    <w:p>
      <w:r>
        <w:t>Súd: Krajský súd Trenčín</w:t>
      </w:r>
    </w:p>
    <w:p>
      <w:r>
        <w:t>Spisová značka: 16Cob/361/2016</w:t>
      </w:r>
    </w:p>
    <w:p>
      <w:r>
        <w:t>ECLI: ECLI:SK:KSTN:2017:3614202201.2</w:t>
      </w:r>
    </w:p>
    <w:p>
      <w:r>
        <w:t>Dátum vydania: 22. 5. 2017</w:t>
      </w:r>
    </w:p>
    <w:p>
      <w:r>
        <w:t>Forma: Rozsudok</w:t>
      </w:r>
    </w:p>
    <w:p>
      <w:r>
        <w:t>Oblasť práva: Obchodné právo</w:t>
      </w:r>
    </w:p>
    <w:p>
      <w:pPr>
        <w:pStyle w:val="Heading2"/>
      </w:pPr>
      <w:r>
        <w:t>Text rozhodnutia</w:t>
      </w:r>
    </w:p>
    <w:p>
      <w:r>
        <w:t>Súd: Krajský súd Trenčín Spisová značka: 16Cob/361/2016 Identifikačné číslo súdneho spisu: 3614202201 Dátum vydania rozhodnutia: 23. 05. 2017 Meno a priezvisko sudcu, VSÚ: JUDr. Mária Prikrylová ECLI: ECLI:SK:KSTN:2017:3614202201.2 ROZSUDOK V MENE SLOVENSKEJ REPUBLIKY Krajský súd v Trenčíne v senáte zloženom z predsedníčky senátu JUDr. Márie Prikrylovej a členiek senátu JUDr. Ivety Záleskej a JUDr. Ivice Čelkovej v právnej veci žalobcu CD Consulting s.r.o. so sídlom Politických vězňů 1272/21, Nové Město, 110 00 Praha 1, Česká republika, IČ 264 29 705, proti žalovanej C. Z., nar. XX.X.XXXX, trvalý pobyt XXX XX N. E. XXX, o zaplatenie zmenkovej sumy 794,91 eur s príslušenstvom a zmenkovej odmeny 5,66 eur, o odvolaní žalobcu proti rozsudku Okresného súdu Partizánske č.k. 5Cb/19/2014-59 zo dňa 17. marca 2016, takto r o z h o d o l : Odvolací súd rozsudok súdu prvej inštancie vo výroku, ktorým bola vo zvyšku žaloba zamietnutá a vo výroku o náhrade trov konania p o t v r d z u j e. Žalovanej sa nárok na náhradu trov odvolacieho konania n e p r i z n á v a. o d ô v o d n e n i e : 1. Napadnutým rozsudkom súd prvej inštancie konanie v časti zmenkového úroku 0,19 % denne zastavil, vo zvyšku žalobu zamietol a žalovanej nepriznal náhradu trov konania. Uviedol, že žalobca sa proti žalovanej domáhal podľa čl. 4 ods. 1 Nariadenia Európskeho parlamentu a Rady (ES) č. 861/2007, ktorým sa ustanovuje európske konanie vo veciach s nízkou hodnotou sporu (ďalej len Nariadenie) zaplatenia zmenkovej sumy 794,91 eur, zmenkového úroku 0,25 % denne z konkrétnych zmenkových súd za konkrétne obdobia, 6 % úroku z omeškania ročne z konkrétnych zmenkových súm za konkrétne obdobia, zmenkovej odmeny a trov konania. 2. Pri určení právomoci, vecnej a miestnej príslušnosti postupoval súd prvej inštancie podľa článku 3, článku 25 bod 1 písm. a/ Nariadenia č. 861/2007 a podľa článku 16 bod 2 Nariadenia č. 44/2001 o príslušnosti, uznávaní a výkone súdnych rozhodnutí v občianskych a obchodných veciach (Brusel I). Pri určovaní rozhodného práva postupoval súd prvej inštancie podľa § 10 ods. 1 zákona č. 97/1963 Zb. o medzinárodnom práve súkromnom a procesnom (ďalej len ZMPSP) v spojení s článkom 6 ods. 1 Nariadenia č. 593/2008 o rozhodnom práve pre zmluvné záväzky a danú vec posudzoval podľa právneho poriadku Slovenskej republiky, nakoľko zmenka bola vystavená v Slovenskej republike, platobné miesto a sídlo pôvodného remitenta bolo v Slovenskej republike. Indosamentom sa do právneho vzťahu dostal cudzí prvok, čo však nemôže zmeniť uplatňované rozhodné právo. Súd prvej inštancie nariadil v právnej veci pojednávanie, nakoľko to považoval za potrebné pre vykonanie dokazovania a zistenie, či predmet konania súvisí so spotrebiteľskými vzťahmi s tým, aby sa strany sporu mohli vyjadriť ku všetkým dôkazom, ktoré sa vykonali. 3. Pred začatím konania zobral žalobca žalobu späť v časti zmenkového úroku 0,19 % denne. Predmetom konania zostal zmenkový úrok vo výške 0,06 % denne, v ostatných častiach zostal žalobný petit nezmenený. Podľa § 96 ods. 1 O.s.p. v späťvzatej časti súd konanie zastavil. 4. Súd prvej inštancie vec prejednal na pojednávaní v neprítomnosti právneho zástupcu žalobcu podľa § 101 ods. 2 O.s.p. 5. Právnu vec posúdil súd prvej inštancie podľa ním citovaných príslušných ustanovení slovenského hmotného práva, Občianskeho zákonníka, zákona č. 191/1950 Zb. zmenkového a šekového (ďalej len ZZŠ), zákona č. 258/2001 Z.z. o spotrebiteľských úveroch v čase uzavretia zmluvy. Predmetom konania bol nárok žalobcu vyplývajúci z vlastnej vistazmenky vystavenej žalovanou pôvodne ako blankozmenky na zabezpečenie nárokov spoločnosti POHOTOVOSŤ s.r.o. zo zmluvy o úvere. Posudzoval, či zmluva, na základe ktorej vznikla pohľadávka zabezpečená zmenkou, je platná a či vzniklo právo na vyplnenie blankozmenky. Z vykonaného dokazovania súd prvej inštancie zistil, že zmenka bola vystavená žalovanou na rad prvého zmenkového veriteľa, ktorým bola spoločnosť POHOTOVOSŤ s.r.o. Zmenka bola splatná pri predložení (vistazmenka) s doložkami „bez protestu“ a „na zaplatenie predložiť v lehote 4 rokov od vystavenia“. V pravom hornom rohu zmenky sa nachádza číslo spotrebiteľskej zmluvy o úvere XXXXXX. Zo zmluvy o úvere č. XXXXXXX zo dňa 18.6.2009 súd prvej inštancie zistil, že spoločnosť POHOTOVOSŤ s.r.o. uzatvorila so žalovanou na predtlačenom formulári zmluvu o úvere, na základe ktorej bol žalovanej poskytnutý úver vo výške 700 eur na výkon povolania, ktorý spolu s poplatkom vo výške 680 eur predstavoval sumu 1 380 eur. Žalovaná potvrdila prevzatie poskytnutého úveru. Úver sa zaviazala splácať v 12-tich mesačných splátkach po 115 eur počnúc dňom 20.7.2009. Zmluva neobsahuje RPMN. V bode 17 všeobecných podmienok úveru, ktoré boli súčasťou zmluvy o úvere, bola uzavretá dohoda o vyplnení zmenky, podľa ktorej na zabezpečenie peňažného záväzku dlžníka vyplývajúceho zo zmluvy o úvere vystavil dlžník zmenku, v ktorej neboli vyplnené zmenková suma a dátum úročenia zmenkovej sumy. V bode 20 všeobecných podmienok bolo uvedené, že všetky právne vzťahy sa budú spravovať podľa Obchodného zákonníka, § 262 ods. 1 Obchodného zákonníka, a zmluva sa uzatvára podľa § 269 ods. 2 Obchodného zákonníka ako nepomenovaná zmluva. 6. Súd prvej inštancie zistil, že zmluva o úvere č. XXXXXXX zo dňa 18.6.2009 je spotrebiteľskou zmluvou v zmysle § 52 Občianskeho zákonníka, je formulárovou (typovou zmluvou), pri ktorej spotrebiteľ nemal možnosť ovplyvňovať jej obsah. Zmluvnými stranami bola spoločnosť POHOTOVOSŤ s.r.o. IČO: 35807598 a žalovaná ako fyzická osoba, ktorá v čase podpísania zmluvy nekonala v rámci svojej obchodnej a podnikateľskej činnosti, bola spotrebiteľom. V pochybnostiach má dôkazné bremeno veriteľ. Nespotrebiteľský úver musí byť preukázaný bezpečne spôsobom nevzbudzujúcim pochybnosti. Podľa názoru súdu prvej inštancie sa nejedná o zmluvu o úvere podľa § 497 Obchodného zákonníka, keďže zo zmluvy vyplýva, že finančné prostriedky boli veriteľom dlžníkovi odovzdané a prevzaté pri podpise zmluvy, teda sa jedná o zmluvu o pôžičke. 7. Konštatoval, že súčasťou zmluvných podmienok bol aj článok 17, označený ako dohoda o vyplnení zmenky, na základe ktorého na zabezpečenie peňažného záväzku dlžníka vyplývajúceho zo zmluvy o úvere voči veriteľovi ako remitentovi vystavil dlžník zmenku, v ktorej neboli vyplnené zmenková suma a dátum začiatku úročenia zmenkovej sumy. Zmluvné strany sa dohodli, že zmenkovú sumu vyplní na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pričom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8. Poukázal na to, že v bode 20 všeobecných podmienok poskytovania úveru si zmluvné strany dohodli v zmysle § 262 ods. l Obchodného zákonníka, že všetky právne vzťahy sa budú spravovať Obchodným zákonníkom a táto zmluva sa uzatvára ako nepomenovaná zmluva podľa § 269 ods.2 Obchodného zákonníka. Z obsahu tohto dojednania súd prvej inštancie vyvodil, že tento bod bol jednostranne formulovaný veriteľom v úmysle obísť ustanovenia chrániace spotrebiteľa, či už zákon o spotrebiteľských úveroch alebo Občiansky zákonník. Dohodu o voľbe práva, ktorá nebola individuálne dohodnutá, vyhodnotil ako neprijateľnú zmluvnú podmienkou podľa § 53 ods.4 písm. a/ Občianskeho zákonníka a konštatoval jej absolútnu neplatnosť (rozhodnutie Najvyššieho súdu SR z 25.01.2011 sp. zn. 5MCdo 20/2009). V zmluve o úvere absentuje údaj o konečnej splatnosti úveru, o výške úroku z úveru, najmä o výške RPMN a o priemernej RPMN, o výške, o počte, termínoch splatnosti splátok, úrokov a iných poplatkov a poradie v akom sa budú splátky priraďovať k jednotlivým nesplateným zostatkom podľa § 4 ods. 2 písm. g/,h/, i/, j/, k/, § 4 ods. 3 písm. b/ zákona č. 258/2001 Z.z. o spotrebiteľských úveroch účinného v čase uzavretia zmluvy o spotrebiteľských úveroch, ktoré majú za následok, že úver je zo zákona bezúročný a bez poplatkov. 9. Súd prvej inštancie dospel k záveru, že zmluva o úvere č. XXXXXXX zo dňa 18.6.2009 je koncipovaná tak, že je v nej hrubým spôsobom narušená rovnováha medzi právami a povinnosťami zmluvných strán, a to nielen v zabezpečovacích ustanoveniach o zabezpečovacích prostriedkoch ako sú zmluvné pokuty a blankozmenka, ale celá zmluva vrátane obchodných podmienok je koncipovaná výlučne v prospech veriteľa a obsahuje len povinnosti dlžníka a práva a výhody veriteľa. Teda samotný obsah a účel zmluvy sa priečia dobrým mravom a sú v rozpore so zásadami poctivého obchodného styku, čo spôsobuje jej absolútnu neplatnosť podľa § 39 Občianskeho zákonníka. Preto nemohlo veriteľovi vzniknúť právo na vyplnenie blankozmenky. Najvyšší súd SR v rozhodnutí sp.zn. 4Obo 161/2007 zo dňa 6.5.2008 konštatoval, že na základe absolútne neplatnej úverovej zmluvy nemohlo vzniknúť žalobcovi právo na vyplnenie blankozmenky. Právo na vyplnenie blankozmenky nemohlo vzniknúť aj z toho dôvodu, že dohoda o vyplnení zmenky ako súčasť všeobecných podmienok poskytnutia úveru, ktorých obsah a ani konkrétne znenie nebolo so spotrebiteľom individuálne dohodnuté, je neprijateľnou zmluvnou podmienkou podľa § 53 ods.4 písm. a/ Občianskeho zákonníka, ktorá je v zmysle § 53 ods. 5 tohto zákona neplatná. Hoci použitie zmenky ako uhradzovacieho ako aj zabezpečovacieho prostriedku v súvislosti so spotrebiteľskými úvermi bolo zákonom zakázané až s účinnosťou od 1.1.2011, to neznamená, že v spotrebiteľských zmluvách uzavretých pred týmto dátumom nemožno zmluvné ustanovenia o použití zmenky vyhlásiť za neprijateľnú zmluvnú podmienku. V danom prípade považoval súd prvej inštancie dojednanie dohody o vyplnení zmenky za neprijateľnú zmluvnú podmienku podľa § 53 ods. 4 písm. k/ Občianskeho zákonníka, pretože ide o podmienku, ktorá pre nesplnenie záväzku pripúšťa možnosť veriteľa domáhať sa od spotrebiteľa zaplatenia neprimerane vysokej sumy úroku 0,25% denne ako sankcie spojenej s nesplnením záväzku. Taktiež sa jedná o neprijateľnú zmluvnú podmienku podľa § 53 ods. 4 písm. a/ Občianskeho zákonníka, ktorá nebola individuálne dohodnutá, ale vychádza len zo všeobecných podmienok, ktoré boli veriteľom jednostranne stanovené a jej obsah nemohol dlžník nijakým spôsobom ovplyvniť. Ide o neprijateľnú zmluvnú podmienku podľa § 53 ods. 4 písm. l/ Občianskeho zákonníka, nakoľko prijatím zmenky ako zabezpečovacieho prostriedku preniesol veriteľ povinnosť niesť dôkazné bremeno na spotrebiteľa (napr. v súvislosti s čl. I § 10, § 17 zákona č. 191/1950 Zb). Na rozdiel od situácie, ktorú predvída ustanovenie čl. I § 10 zákona č.191/1950 Zb. (vyplnenie zmenky v rozpore s tým čo bolo dojednané) v danom prípade je celá dohoda o vyplňovacom práve blankozmenky neplatná, čo má taký istý dôsledok, ako keby nebolo dojednané vôbec nič. Za takýchto okolností vôbec nevzniklo veriteľovi ako remitentovi právo na vyplnenie bankozmenky, blankozmenka sa vôbec nestala zmenkou. 10. Z vykonaného dokazovania dospel súd prvej inštancie k záveru, že konanie, ktorým veriteľ prijal zmenku s takto vysokým úrokom je možné považovať za výkon práva, ktorý je v rozpore s dobými mravmi stanovenými v § 3 ods. l Občianskeho zákonníka a pokiaľ by išlo o režim Obchodného zákonníka v rozpore so zásadami poctivého obchodného styku, ktoré konanie nemôže požívať právnu ochranu. Z dôvodu, že remitentovi, spoločnosti POHOTOVOSŤ s.r.o., nevzniklo právo prijať zmenku, ani právo zmenku vyplniť, nevzniklo mu z takejto zmenky ani právo na žiadne plnenie, lebo zmenka ani nemohla byť od dlžníka prijatá a nemožno sa na jej základe domáhať jej vyplatenia, remitentovi nevzniklo právo previesť práva a povinnosti z neplatnej zmenky na žalobcu. 11. Platnosť spotrebiteľskej zmluvy bola nevyhnutným predpokladom pre následné posudzovanie zabezpečovacej zmenky. Súd prvej inštancie poukázal na rozhodnutie Najvyššieho súdu Českej republiky z 20.6.2013, sp.zn. 33Cdo 1201/2012, z ktorého vyplýva, že nevyhnutnosť ochrany spotrebiteľa je daná je nerovným postavením vo vzťahu spotrebiteľ - dodávateľ, vyplývajúcim z nerovnováhy vyjednávacej sily, nerovnomernosti znalosti a z ekonomickej neúmernosti zdrojov vo veciach spotrebiteľských úverov. Zmluva o úvere obsahuje poplatok bližšie špecifikovaný v článku 12 všeobecných podmienok. V súvislosti s takto stanoveným poplatkom poukázal súd prvej inštancie na rozhodnutie Krajského súdu v Prešove z 21.11.2012, sp.zn. 18Co/109/2011, s ktorým sa stotožnil a z ktorého vyplýva, že zákon o spotrebiteľských úveroch síce predpokladá okrem úrokov aj inštitút poplatku, ale je nevyhnutné, aby sa poplatkom platilo skutočné plnenie poskytnuté spotrebiteľovi. Inak vymedzený poplatok, resp. neurčitý poplatok, možno považovať za neprijateľnú podmienku. Neprijateľnosť poplatkov konštatuje aj rozhodnutie Vrchného krajinského súdu v Karlsruhe z 3.5.2010 č.k. AZ 17 U 192/2010, v ktorom sa konštatuje, že poplatky za spracovanie pri poskytnutí spotrebiteľského úveru sú neprijateľné. 12. Vzhľadom k tomu, že predmetná zmenka bola vystavená v prospech veriteľa a jej prvého majiteľa, ktorý je podnikateľom, vykonávajúcim svoju podnikateľskú činnosť aj poskytovaním úverov nebankovým spôsobom a súd prvej inštancie mal vedomosť o činnosti veriteľa z iných súdnych konaní, bol vo veci reálny predpoklad, že právo uplatňované v danom konaní zo zmenky môže mať právny základ v spotrebiteľskom vzťahu. V zmysle platných predpisov a judikatúry ESD je povinnosťou súdu v každom štádiu konania (a v každom druhu konania), bez výnimky ex offo skúmať, či sa nejedná o spotrebiteľský vzťah a ak súd príde k pozitívnemu zisteniu, na uvedený vzťah aplikovať právne normy spotrebiteľského práva. Súd prvej inštancie v tejto súvislosti poukázal na rozhodnutie ESD C-419/2011 z 14.3.2013 alebo rozhodnutie ESD sp. zn. C-76/10, z ktorého vyplýva, že napriek tomu, že v danom prípade sa jedná o vzťah uplatnený na základe zmenky ako abstraktného cenného papiera, je povinnosťou súdu skúmať postavenie žalovanej ako spotrebiteľa. Samotný ESD v uvedenom prípade z úradnej moci skúmal postavenie žalovaného ako spotrebiteľa. Súd musí poskytnúť ochranu spotrebiteľskému vzťahu aj v takom prípade, ak sa uplatňuje právo z indosovanej zmenky. Umožňuje mu to priamo zákon o spotrebiteľských úveroch, ktorý je k zmenkovému zákonu v postavení špeciality a lex specialis deroigat lex generali ( v tomto prípade aj lex posterior derogat legi priori). Prednosť má teda zákon o spotrebiteľských úveroch. Súd prvej inštancie preto ani nerozhodol vydaním zmenkového platobného rozkazu a uviedol, že sa preto nemožno odvolávať iba na ustanovenia zákona č. 191/1950 Zb. V rámci rozhodovania o právnych vzťahov vo veci súd prvej inštancie aplikoval právne predpisy, ktoré sa vzťahujú na ochranu spotrebiteľa. 13. Súd prvej inštancie uzavrel, že zmluva o úvere a v jej rámci aj ustanovenie článku 17 všeobecných podmienok, ktorý upravuje dohodu o vyplnení zmenky, je neplatná a zmenka nemala byť vôbec vyplnená, ani následne indosovaná a na jej základe nemožno uplatňovať akékoľvek nároky. K absolútnej neplatnosti prihliadol súd prvej inštancie ex offo. Predložená zmenka, aj keď obsahuje všetky náležitosti zmenky, nezabezpečuje konkrétny záväzkový vzťah z poskytnutého úveru. V prípade spotrebiteľskej zmluvy je súd povinný skúmať kauzu a to aj napriek zneniu zákona č. 191/1950Zb., ktorý je prelomený nielen zmenou spoločenských vzťahov, ale aj smernica a judikátmi súdov. Súd prvej inštancie poukázal na to, že treba rozlišovať medzi neplatnosťou zmenky z dôvodu nesplnenia podstatných náležitostí, resp. vyplnenie v rozpore so zákonom, a neplatnosťou zmluvy, dojednania o vyplnení zmenky za účelom zabezpečenia konkrétnej pohľadávky, či už pre rozpor s dobrými mravmi, neprijateľnými podmienkami, či nerešpektovaním zákonného obmedzenia maximálnej výšky zmenkovej sumy, ako tomu došlo v danom prípade (rozsudok Najvyššieho súdu Slovenskej republiky sp.zn. 1 Obdo V 43/2006). 14. Právny inštitút zmenky je síce založený na prísnej formálnosti zmenkových vzťahov, každopádne by táto samotná formálnosť nemala vychyľovať práva, plynúce zo zmenkových vzťahov, v prospech jednej zo zúčastnených strán. Túto skutočnosť je potrebné brať do úvahy najmä za situácie, kedy zmenková prax inklinuje k využívaniu zaisťovacej funkcie zmeniek. Zmenkový dlžník a zmenkový veriteľ sú síce formálne v rovnom postavení, ale faktická situácia môže byť odlišná a v tomto prípade aj odlišná bola, kedy na jednej strane vystupoval profesionálny podnikateľ a na druhej strane neinformovaný dlžník. Navyše často dochádza k situáciám, kedy je zmenka využívaná vo vzťahu k tým subjektom, od ktorých nie je možné očakávať hlbšie povedomie o zmenkovom práve. Ústavný súd Českej republiky vo svojom náleze z 16.10.2012 sp. zn. Pl 16/12 konštatoval, že súčasné napätie, spojené so zmenkami je spôsobené najmä ich zneužívaním hlavne voči subjektom, po ktorých nie je možné požadovať špecifické znalosti a značnú rigiditu zmenkových vzťahov spravodlivo požadovať. Vo všeobecnej rovine možno súhlasiť s názorom, zdôrazňujúcim význam autonómie vôle v oblasti záväzkových vzťahov. Napriek tomu však ochrana autonómie vôle nemôže byť absolútna tam, kde existuje iné základné právo jednotlivca, alebo dokonca ústavný princíp, či iný ústavne aprobovaný verejný záujem, ktorý je spôsobilý autonómiu vôle proporcionálne obmedziť (rozsudok Ústavného súdu ČR sp.zn. IV.ÚS 457/10). 15. O náhrade trov konania rozhodol súd prvej inštancie podľa § 142 ods.1 O.s.p. tak, že žalovanej náhradu trov konania nepriznal, lebo jej žiadne trovy nevznikli. 16. Proti rozsudku súdu prvej inštancie podal v zákonnej lehote odvolanie žalobca, ktorým napadol tento rozsudok v celosti z dôvodov že : konanie má inú vadu, ktorá mohla mať za následok nesprávne rozhodnutie vo veci (§ 205 ods. 2 písm. b/ O.s.p.), v konaní došlo k vadám uvedeným v § 221 ods. 1 O.s.p. - účastníkovi konania sa postupom súdu odňala možnosť konať pred súdom (§ 205 ods. 2 písm. a/ O.s.p. v spojení s § 221 ods. 1 písm. f/ O.s.p.) a rozhodnutie súdu prvého stupňa vychádza z nesprávneho právneho posúdenia veci (§ 205 ods. 2 písm. f/ O.s.p.). Navrhol, aby odvolací súd rozsudok súdu prvej inštancie zmenil tak, že žalobe v celom rozsahu vyhovie a žalobcovi prizná náhradu trov odvolacieho konania, ktoré vyčíslil. S poukazom na § 120 O.s.p. žalobca uviedol, že dokazovanie v sporovom konaní je ovládané prejednávacou zásadou. Súd vychádza len zo skutočností tvrdených účastníkmi konania a vykonáva len tie dôkazy, ktoré účastníci navrhli. Z odôvodnenia súdu prvej inštancie vyplýva, že súd vykonal vo veci dokazovanie zmluvou o úvere a ďalšími dôkazmi, ktoré účastníci nenavrhli. Ustanovenie § 120 ods. 1 O.s.p. umožňuje súdu vykonať v sporovom konaní aj iné dôkazy ako navrhli účastníci konania, avšak tento postup je možný len výnimočne ak je vykonanie nenavrhovaných dôkazov nevyhnutné pre rozhodnutie veci a nevykonanie nejakého dôkazu môže byť príčinou toho, že súd nemôže rozhodnúť. Potreba vykonať ďalšie dôkazy musí vyplynúť zo samotného dokazovania. V danej veci súd mohol a mal rozhodnúť len z predloženej zmenky ako predpokladu vydania rozsudku v konaní. Zmenka je listinný cenný papier, ktorý inkorporuje v listine samo právo. Vo vzťahu k žalobcovi ako indosatárovi je zmenka jediným legitimizačným prostriedkom, ktorý nie je možné ničím iným nahradiť. Súd musí k otázke vykonania iných ako účastníkmi navrhovaných dôkazov pristupovať vyvážene a svoj postup musí náležite odôvodniť. V danom konaní súd prvej inštancie svoj postup nezdôvodnil. Súd z vlastnej iniciatívy, bez návrhu žalovanej, a na ťarchu žalobcu, vykonal dokazovanie, ktoré údajne preukázalo charakter žalovanej ako spotrebiteľa. Žalovaná sa tejto obrany nedomáhala, pohľadávku nerozporovala a svojím konaním ju fakticky uznala. Súd nevykonal žiadne dokazovanie nad rámec navrhnutých dôkazov v prospech uplatnenej pohľadávky a neobjektívne podporil v konaní žalovanú. Konanie súdu prvej inštancie predstavuje výrazný zásah do práva na spravodlivý proces garantované v článku 46 ods. 1 Ústavy Slovenskej republiky a v článku 6 Dohovoru o ochrane ľudských práv a základných slobôd. Žalovaná mohla na základe článku 5 ods. 3 a 6 Nariadenia vzniesť námietky voči zmenke, ak tak neurobila, musia byť akékoľvek námietky odmietnuté z dôvodu koncentračnej zásady konštruovanej Nariadením. Žalobca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prvej inštancie sa aplikáciou príslušných ustanovení o zmenke upravených v zákone č. 191/1950 Zb. vôbec nezaoberal a ignoroval predmet sporu. Súd predovšetkým ignoroval § 17 ZŠZ. Ak tak v sporovom konaní nemôže robiť žalovaná, tým menej tak môže robiť sám súd. Súd porušil poučovaciu povinnosť prekročením § 5 ods.1 O.s.p., porušil ustanovenia o vykonávaní jednotlivých dôkazných prostriedkov a prihliadol na skutočnosti a dôkazy, na ktoré nebolo možné prihliadnuť, pretože nemali byť vôbec v sporovom konaní vedenom podľa Nariadenia vykonané bez návrhu. Žalovaná vystavila zmenku, ktorú dobrovoľne podpísala, pričom išlo o prejav jej skutočnej vôle. Sadzba zmenkového úroku 0,25 % denne je napísaná na zmenke, bola jej známa v čase vystavenia zmenky a s takouto sadzbou žalovaná súhlasila. Nespornosť záväzku žalovanej zaplatiť sa vzťahuje na celý záväzok obsiahnutý na zmenke (rozsudok Najvyššieho súdu Slovenskej republiky sp.zn. 5Obo 3/2008, zo dňa 22.10.2008, rozsudok Najvyššieho súdu Českej republiky sp.zn. 25 Cdo 1839/2000, zo dňa 22.8.2002). Na podporu svojich tvrdení uvedených v odvolaní žalobca poukázal na závery uvedené v rozsudku Okresného súdu Lučenec zo dňa 13.2.2014, sp.zn. 13C/88/2013, v rozsudku Okresného súdu Revúca zo dňa 6.3.2014, sp.zn. 3C/8153/2013, v rozsudku Okresného súdu Martin zo dňa 11.2.2014, sp.zn. 8C/198/2013, v rozsudku Krajského súdu v Nitre zo dňa 3.2.2010, sp.zn. 5Co/16/2010. 17. K odvolaniu žalobcu sa žalovaná nevyjadrila. 18. Od 1. júla 2016 nadobudol účinnosť zákon č. 160/2015 Z.z. Civilný sporový poriadok (ďalej len CSP), ktorým bol zrušený zákon č. 99/1963 Zb. O.s.p. v znení neskorších predpisov. 19. Krajský súd v Trenčíne ako súd odvolací, po zistení, že odvolanie podala v zákonnej lehote strana v spore, v neprospech ktorej bolo napadnuté rozhodnutie vydané podľa § 359 a § 262 ods. 1 CSP, že spĺňa popri všeobecných náležitostiach v rozsahu § 127 ods. 1 CSP aj náležitosti podľa § 363 CSP s uvedením dôvodov odvolania vo veci samej, vykonal odvolací súd preskúmanie zákonnosti napadnutého rozhodnutia a jemu predchádzajúceho konania. 20. Pri posudzovaní odvolania žalobcu vychádzal odvolací súd z jeho obsahu, keď je nepochybné, že žalobca odvolanie proti časti výroku rozsudku súdu prvej inštancie, v ktorej bolo konanie v časti o zaplatenie zmenkového úroku vo výške 0,19 % denne zastavené, vôbec neodôvodňuje a neuvádza v súvislosti s týmto výrokom žiadne odvolacie tvrdenia. Odvolací súd za aplikácie § 123 ods. 2 CSP a § 124 ods. 1 CSP v spojení s § 378 ods. 1 CSP odvolanie podľa obsahu posúdil tak, že žalobca odvolanie proti vyššie uvedenej časti výroku rozsudku nepodal a v odvolacom konaní posudzoval len výroky rozsudku súdu prvej inštancie, ktorými bola žaloba vo zvyšku zamietnutá a bolo rozhodnuté o náhrade trov konania. V časti výroku, v ktorej súd prvej inštancie konanie zastavil nadobudol rozsudok súdu prvej inštancie právoplatnosť. 21. Odvolací súd preskúmal vec v napadnutom výroku (zamietajúcej časti) v rozsahu podaného odvolania podľa § 379 a § 380 ods. 1, 2 CSP a dospel k záveru, že napadnutý rozsudok súdu prvej inštancie vo výroku, ktorým súd prvej inštancie žalobu vo zvyšku zamietol a vo výroku o náhrade trov konania, je potrebné ako vecne správny podľa § 387 ods. 1 CSP potvrdiť. Odvolací súd rozhodol bez nariadenia odvolacieho pojednávania podľa § 385 ods. 1 CSP, keď v danej veci nebolo potrebné zopakovať alebo doplniť dokazovanie z dôvodu realizovaného postupu podľa § 382 CSP a nariadenie pojednávania nevyžadoval ani dôležitý verejný záujem. 22. Podľa § 470 ods. 1 CSP ak nie je ustanovené inak, platí tento zákon aj na konania začaté predo dňom jeho účinnosti. 23.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24. Odvolací súd, ktorý pristúpil k rozhodovaniu v tejto veci po 1.7.2016, postupoval v odvolacom konaní v súlade s prechodným ustanovením § 470 ods. 1 CSP podľa tohto zákona, pričom v súlade s § 470 ods. 2 CSP posudzoval procesné podmienky podľa právneho stavu existujúceho v čase rozhodnutia veci súdom prvej inštancie a odvolania podaného za platnosti a účinnosti zákona č. 99/1963 Zb. Občianskeho súdneho poriadku v znení neskorších predpisov (ďalej len O.s.p.). Odvolací súd tak rešpektuje základné princípy CSP o spravodlivosti ochrany porušených práv a právom chránených záujmov a naplnenie princípu právnej istoty odvolacieho konania, ktoré začalo za platnosti a účinnosti skoršej úpravy procesného práva (článok 2 ods. 1, 2 CSP). 25. Preskúmaním obsahu spisu odvolací súd zistil, že súd prvej inštancie vykonal dokazovanie dostatočným spôsobom, dôkladne sa zaoberal tvrdeniami a dôkazmi strán v spore, dôkazy vyhodnotil v súlade so zásadami podľa § 191 CSP (do 30.6.2016 podľa § 132 OSP) a zo zisteného skutkového stavu vyvodil správny právny záver, keď s poukazom na ním citované ustanovenia hmotného práva, žalobu o zaplatenie zmenkovej sumy s príslušenstvom a zmenkovej odmeny zamietol. Svoje rozhodnutie súd prvej inštancie odôvodnil v súlade s požiadavkami § 220 ods. 2 CSP (do 30.6.2016 podľa § 157 ods. 2 OSP). Odvolací súd sa v celom rozsahu stotožňuje s odôvodnením napadnutého rozsudku a konštatuje správnosť jeho dôvodov (§ 387 ods. 2 CSP). 26. V súlade s § 387 ods. 3 prvá veta CSP odvolací súd ďalej konštatuje, že súd prvej inštancie sa vysporiadal s podstatnými vyjadreniami strán sporu a preto postup odvolacieho súdu podľa tohto ustanovenia neprichádza do úvahy. 27. Odvolací súd za aplikácie § 380 ods. 2 CSP z úradnej povinnosti posudzoval, či konanie pred súdom prvej inštancie nie je zaťažené vadou/vadami, ktorá/ktoré sa týka/týkajú procesných podmienok. Posúdením procesného postupu súdu prvej inštancie v konaní, ktoré prechádzalo rozhodnutiu vo veci a ktorý zistil odvolací súd preskúmaním predloženého súdneho spisu, odvolací súd uvádza, že v konaní nezistil procesné vady zakladajúce dôvody pre zrušenie rozhodnutia podľa § 389 ods. 1 písm. a/ a b/ CSP. 28. Žalobca v odvolaní proti rozsudku súdu prvej inštancie namietal, že súd prvej inštancie vykonal nikým nenavrhnuté dokazovanie, svojvoľne rozšíril rozsah dokazovania, a najmä neumožnil stranám sporu vyjadriť sa k vykonanému dokazovaniu (koncentračná zásada v zmysle čl. 5 Nariadenia). Poukázal na to, že súd samotný nie je legitimizovaný vznášať za žalovaného námietky voči zmenke, pretože tým porušil princíp kontradiktórnosti konania a rovnosti strán sporu ako súčasti práva na spravodlivý proces. 29.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30. Povinnosť súdu kontrolovať a určovať postup v rámci európskeho konania vo veciach s nízkou hodnotou sporu sa posilňuje v zmysle článku 12 ods. 2 Nariadenia,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Dá sa jej vyhovieť napríklad ústne počas súdneho procesu alebo prostredníctvom elektronickej komunikácie, ako je elektronická pošta alebo telekonferencia, prípadne inými spôsobmi, ktoré sú povolené v zmysle vnútroštátneho práva. 31. Jedna zo zásadných odvolacích námietok žalobcu spočívala v tom, že žalovaná sa v konaní žiadnej obrany nedovolávala, námietky voči zmenke nevzniesla, a preto mal súd prvej inštancie vo veci rozhodnúť vyhovujúcim rozhodnutím. Tento názor je však nesprávny. Článok 4 Nariadenia upravuje zjednodušený, a v zásade písomný spôsob vedenia konania s nízkou hodnotou sporu a môže vzbudiť dojem, že súd nemá k dispozícii iné dôkazné prostriedky než v ňom uvedené, a nemá v zásade možnosť oboznámiť sa s inými písomnými dôkazmi, napr. so spotrebiteľskou zmluvou. Podľa názoru odvolacieho súdu nebolo však cieľom Nariadenia obmedziť sudcov pri zadovážení si dôkazov potrebných pre rozhodnutie veci, ale umožniť im využívanie technických a iných prostriedkov v záujme toho, aby dokazovanie prebehlo čo najjednoduchším a najmenej zaťažujúcim spôsobom ( čl. 9 ods. 3 Nariadenia). Z článkov 8 a 9 Nariadenia jednoznačne vyplýva, že aj v konaniach s nízkou hodnotou sporu je zachovaná možnosť sudcu vykonať potrebné dokazovanie a napr. aj nariadiť ústne pojednávanie, ak to považuje za potrebné. Aj napriek zjednodušenej forme tohto druhu konania považoval odvolací súd postup súdu prvej inštancie za správny, pričom súd prvej inštancie rešpektoval ustálenú judikatúru Súdneho dvora, v zmysle ktorej je súd povinný ex offo prihliadať na nekalosť zmluvných podmienok v spotrebiteľských zmluvách. Aj keď súčasné procesné predpisy vo všeobecnosti prenechávajú do značnej miery smerovanie konania v dispozícii strany sporu, nemožno pripustiť, aby sa súdy (sudcovia) dostali do postavenia, aby len automaticky vytvárali exekučné tituly vychádzajúce iba z formálnych náležitostí podkladov rozhodnutia. Takýto prístup by bol v rozpore so s § 2 ods. 2 zákona 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Ani náležitý procesný postup tak nemôže viesť k vydaniu rozhodnutia, ktoré by učinilo vykonateľným nárok založený na takých excesoch, ako je zjavná absolútna neplatnosť právneho úkonu, zneužitie práva, šikanózny výkon práva a podobne. To neznamená, že by zodpovednosť za výsledok sporu nemala byť zásadne na strane sporu a ani to, že by súd mal nahrádzať jeho pasivitu. Je však potrebné vnímať hranicu, po ktorú môže byť nepriaznivý výsledok sporu odôvodniteľný prístupom účastníka k uplatneniu jeho práv v konaní, ale za ktorou je súd povinný zamedziť tomu, aby svojou autoritou aproboval nežiaduce použitie práva.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to aj za situácie, že by žalovaná v žalobnej odpovedi nárok prípadne akceptovala), a bol oprávnený aj na vykonanie dôkazov, ktoré strany sporu nenavrhli, pretože boli nevyhnutné pre také rozhodnutie vo veci, ktoré zabránilo aprobovaniu zjavne neprimeraného použitia zmenky. 32. Žalobou v predpísanej podobe (tlačivo A) podanou podľa článku 4 ods. 1 Nariadenia Európskeho parlamentu a Rady (ES) č. 861/2007, ktorým sa ustanovuje európske konanie vo veciach s nízkou hodnotu sporu, sa žalobca proti žalovanej domáhal zaplatenia zmenkovej sumy s príslušenstvom, zaplatenia zmenkovej odmeny a náhrady trov konania. Podľa článku 5 ods. 1 Nariadenia má konanie vo veciach s nízkou hodnotou sporu písomnú formu. Súd nariadi ústne pojednávanie iba vtedy, ak to považuje za potrebné alebo ak to navrhnú strany sporu, príp. niektorá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Civilným sporovým poriadkom. 33. Odvolací súd v konaní nezistil, že pred súdom prvej inštancie došlo k vadám v postupe súdu podľa čl. 7 ods. 1 Nariadenia pri posudzovaní procesných otázok v priebehu konania. Podľa čl. 5 ods. 2, 3 Nariadenia vyzval súd žalovanú tlačivom C na odpoveď, ktoré prevzala žalovaná dňa 28.7.2014, na ktoré žalovaná nereagovala. Súd prvej inštancie v rámci úradnej činnosti pripojil exekučný spis sp.zn. 6Er/393/2010, z ktorom sa nachádza zmluva o úvere a všeobecných podmienok poskytnutia úveru s tým, že následne týmito listinami vykonal dôkaz oboznámením ich obsahu. Predvolanie na pojednávanie dňa 17.3.2016 prevzala žalovaná dňa 1.3.2016 spolu s poučením podľa § 120 ods. 4 O.s.p. Oboznámením zmluvy o úvere a všeobecných podmienok bez návrhu strán sporu, vykonal súd prvej inštancie skutkové zistenia, ktoré posúdil ako právne významné pre rozhodnutie o uplatnenom nároku. Súd prvej inštancie vec prejednal a rozhodol na pojednávaní dňa 17.3.2016 v neprítomnosti právneho zástupcu žalobcu. Právny zástupca žalobcu prevzal predvolanie na pojednávanie dňa 29.2.2016 so zachovaním 5-dňovej lehoty na prípravu pojednávania podľa § 115 ods. 2 O.s.p., z neúčasti sa ospravedlnil písomne podaním zo dňa 16.3.2016, ktoré došlo súdu prvej inštancie dňa 16.3.2016. Dôvod neúčasti na pojednávaní uvádzaný právnym zástupcom žalobcu (účasť na inom pojednávaní vo veci ako právny zástupca pred Okresným súdom Dunajská Streda), nepovažoval odvolací súd za dôležitý dôvod, pre ktorý by bolo nutné pojednávanie odročiť, pričom prihliadol na skutočnosť, že návrh právneho zástupcu žalobcu nemá náležitosti podľa § 119 ods. 2 O.s.p. Žalovaná sa na pojednávaní zúčastnila osobne. Predovšetkým uviedla, že je pravdou, že s právnym predchodcom žalobcu uzavrela zmluvu o úvere a úver splatila v celom rozsahu. Peniaze z úveru použila na prerábku rodinného domu. Uviedla, že nie je pravdou, že by úver použila na výkon povolania. Zmenka síce podpísala, ale nevedela, čo zmenka znamená. Táto skutočnosť jej nebola vysvetlená. Listiny týkajúce sa úveru a zmenky boli už nachystané, vypísané a žalovaná ich iba podpísala. Z dôvodu zaplatenia úveru žalovaná s nárokom žalobcu nesúhlasila. 34. Odvolací súd konštatuje, že pre prejednanie veci na pojednávaní dňa 17.3.2016 v neprítomnosti právneho zástupcu žalobcu, na ktorom vykonal súd prvej inštancie dokazovanie aj zmluvou o úvere a všeobecnými podmienkami, boli splnené podmienky podľa § 101 ods. 2 O.s.p. 35. Preskúmaním obsahu súdneho spisu odvolací súd zistil, že žalobca mal objektívnu možnosť vyjadriť sa ku všetkým skutočnostiam a dôkazom vrátane tých, ktoré súd prvej inštancie pripojil do spisu bez návrhu strán sporu. Súd prvej inštancie mal možnosť vykonať aj iné dôkazy ako tie, ktoré navrhli strany sporu, za účelom zistenia skutkového stavu, zvlášť za situácie aká v tomto spore nastala. Išlo o prelomenie zásady formálnej pravdy v sporovom konaní. Tento postup je výnimočný, ale je možné ho využiť vtedy, keď je vykonanie nenavrhnutých dôkazov nevyhnutné pre rozhodnutie vo veci. Súd prvej inštancie mal zo žalobcom predloženej vlastnej zmenky preukázané, že pôvodným majiteľom zmenky bola spoločnosť POHOTOVOSŤ s.r.o., na rad ktorej vystavila dňa 18.6.2009 žalovaná zmenku, na líci ktorej sa nachádza číslo zmluvy 3601771. Práve tieto skutočnosti boli podkladom pre postup súdu prvej inštancie, pretože vznikli pochybnosti, či zmenka vystavená žalovanou má alebo nemá zabezpečovací charakter, či zabezpečovala alebo nezabezpečovala plnenie zo spotrebiteľskej zmluvy, prípadne i zo zmluvy o spotrebiteľskom úvere. 36. V prospech správnosti takéhoto postupu súdu prvej inštancie svedčí aj to, že bol v súlade s následným stanoviskom spoločného zasadnutia občianskoprávneho a obchodného kolégia Najvyššieho súdu Slovenskej republiky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uplatnený nárok základ. Ak je vystaviteľom zmenky spotrebiteľ, je možné túto skúmať až po úroveň dohody o vyplňovacom práve, aplikujúc právnu úpravu platnú a účinnú v čase, kedy bola zmenka vystavená. 37. Úlohou súdov členských štátov Európskej únie (ďalej len „vnútroštátny súd“) je uplatňovať popri vnútroštátnom práve aj právo Spoločenstva (komunitárne právo), ktoré sa musí v členských štátoch Európskej únie uplatňovať jednotne. Právo Spoločenstva má tú zvláštnosť, že mení právomoci vnútroštátneho súdu v jeho vzťahu k zákonom. Rozsudok Súdneho dvora Európskych spoločenstiev (ďalej len „Súdny dvor“) vo veci Simmeathal II (29.3.1978, 106/77) pomenoval úlohu vnútroštátneho súdu: „Každý vnútroštátny súd je v medziach svojej právomoci povinný v úplnosti používať komunitárne právo a chrániť práva, ktoré z tohto právneho systému vznikajú jednotlivcom“. Podľa názoru Súdneho dvora by účinnosť komunitárneho práva bola „oslabená", keby vnútroštátnym súdom bolo bránené záväzne používať komunitárne právo v súlade s rozhodnutím, či ustálenou judikatúrou Súdneho dvora. V tomto kontexte je potom možné považovať vnútroštátny súd za „všeobecný komunitárny súd“, ktorý plní dvojitú úlohu; úlohu súdu členského štátu a súdu Spoločenstva. 38. Vnútroštátny súd je pri použití vnútroštátneho práva, a najmä ustanovení právnej úpravy osobitne prijatej za účelom splnenia požiadaviek smernice, povinný vykladať vnútroštátne právo v čo najširšom možnom rozsahu v zmysle znenia a cieľa príslušnej smernice, aby dosiahol výsledok stanovený touto smernicou a dosiahol tak súlad s článkom 249 tretím odsekom ZES (Zmluva o založení Európskeho spoločenstva). 39. Predovšetkým platí, že pokiaľ ide o spotrebiteľskú zmluvu (napr. aj zmluvu o spotrebiteľskom úvere), nemožno posudzovať práva a povinnosti z tejto zmluvy oddelene od použitých zabezpečovacích inštitútov (dohody o zrážkach zo mzdy, zmluvnej pokuty a vystavenie zmenky). Aj zabezpečenie spotrebiteľskej zmluvy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Zároveň sa tým sleduje dosiahnutie cieľa v článku 7 uvedenej smernice, pretože takéto skúmanie môže mať odradzujúci účinok smerujúci k ukončeniu používania nekalých podmienok v zmluvách uzavretých so spotrebiteľmi zo strany predajcov, alebo dodávateľov. Ak by vnútroštátne právo (prípadne jeho výklad v súdnej praxi) umožňovalo veriteľovi obísť takéto preskúmanie prostredníctvom zmenky, išlo by o pozbavenie užitočného účinku smernice 93/13/EHS (effet utilé). Z hľadiska práva Európskej únie platí pre členské štáty povinnosť prijať všetky potrebné opatrenia všeobecnej alebo osobitnej povahy na dosiahnutie výsledku stanoveného smernicou. 40.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Európskej únie. Z ustanovenia § 17 zákona č. 191/150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žalovaného len „vydá rozsudok“, nestanovuje, že súd žalobe musí vyhovieť. Odvolací súd je toho názoru, že v danom prípade súdu prvej inštancie nič nebránilo, aby z úradnej povinnosti skúmal, či základom zmenky je spotrebiteľská zmluva a či táto zmluva neobsahuje neprijateľné zmluvné podmienky. Pripojením zmluvy o úvere a všeobecných podmienok súd prvej inštancie neporušil koncentračnú zásadu a tým, že tieto posúdil ako dôkazy na zistenie skutkového stavu na pojednávaní, neporušil ani princíp kontradiktórnosti súdneho procesu ani rovnosť strán sporu. 41. Vychádzajúc z judikatúry Súdneho dvora, ktorý vo viacerých rozhodnutiach poukázal na to, že spotrebiteľ sa či už z dôvodu nevýhodnej vyjednávacej pozície alebo z dôvodu neinformovanosti dostáva do nevýhodnejšieho postavenia a túto nerovnováhu môže súd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pravidla verejného poriadku, teda vždy za každých okolností (porov. C-76/10 POHOTOVOSŤ/Korčkovská, bod 50,51). 42. Proces podľa Nariadenia nie je vylúčený z pôsobnosti judikátov Súdneho dvora a ex offo súdnej kontroly neprijateľnosti zmluvných podmienok. Zmenka je náročná na formality a aj v zmenkových právnych sporoch je dôležité zaoberať sa ex offo neprijateľnosťou zmluvných podmienok zmluvy, ktorú zmenka zabezpečuje. Žalobca, ktorý sa stal majiteľom niekoľko 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Žalobca v konaní nepochybne nepreukázal nespotrebiteľský charakter zmluvy o úvere. 43. Odvolací súd preto konštatuje, že súd prvej inštancie postupoval v súlade s hmotným právom, keď riešil kauzu zmenky a zmluvu o úvere posúdil ako spotrebiteľskú zmluvu obsahujúcu neprijateľné zmluvné podmienky a dospel k záveru o absolútnej neplatnosti uvedenej zmluvy o úvere v zmysle § 39 Občianskeho zákonníka. Odvolací súd je toho názoru, že pôvodnému majiteľovi zmenky - remitentovi, nevzniklo právo zmenku vyplniť pre absolútnu neplatnosť dohody o vyplňovacom práve, ani zmenku vystavenú žalovanou prijať. Žalobcovi zo zmenky nevzniklo právo na žiadne plnenie. Žalobca,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Občianskeho zákonníka. 44. Za skutkovo a právne správny považuje odvolací súd rozsudok súdu prvej inštancie aj v časti výroku o náhrade trov konania vychádzajúc zo zásady zodpovednosti za výsledok (zásada úspechu) a miery úspechu, ktorá sa zisťuje tak u žalobcu ako aj u žalovanej. Miera úspechu vo veci závisí od vzťahu meritórneho rozhodnutia k žalobnému petitu. Súd prvej inštancie pri posudzovaní miery úspechu strán v spore rozhodol o náhrade trov konania správne podľa § 142 ods. 1 O.s.p. a pokiaľ žalovanej náhradu trov konania nepriznal, postupoval v súlade s citovaným ustanovením procesného práva platného a účinného do 30.6.2016, pretože je nepochybné, že žalovanej v konaní žiadne trovy nevznikli. 45. Z vyššie uvedených dôvodov odvolací súd napadnuté rozhodnutie v zamietajúcej časti a vo výroku o náhrade trov konania ako vecne správne podľa § 387 ods. 1 a 2 CSP potvrdil. Vecná správnosť rozsudku súdu prvej inštancie predstavuje správnu aplikáciu a interpretáciu právnych noriem na základe správne zisteného skutkového stavu. 46. O nároku na náhradu trov odvolacieho konania rozhodol odvolací súd podľa § 396 ods. 1 CSP v spojení s § 255 ods. 1 CSP. Keďže úspešnej žalovanej z obsahu spisu trovy odvolacieho konania nevyplývajú, odvolací súd žalovanej nárok na náhradu trov odvolacieho konania nepriznal. 47. Toto rozhodnutie prijal senát Krajského súdu v Trenčíne pomerom hlasov tri ku nule (§ 393 ods. 2 CSP). Poučenie: Proti tomuto rozsudku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https://www.kauzis.sk/judikatura/r/ECLI:SK:KSTN:2017:3614202201.2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