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16Cob/119/2016 z 22. 5. 2017</w:t>
      </w:r>
    </w:p>
    <w:p>
      <w:r>
        <w:t>Rozsudok Krajského súdu Trenčín z 22. mája 2017, sp. zn. 16Cob/119/2016, ECLI:SK:KSTN:2017:3615201190.2</w:t>
      </w:r>
    </w:p>
    <w:p>
      <w:r>
        <w:t>Súd: Krajský súd Trenčín</w:t>
      </w:r>
    </w:p>
    <w:p>
      <w:r>
        <w:t>Spisová značka: 16Cob/119/2016</w:t>
      </w:r>
    </w:p>
    <w:p>
      <w:r>
        <w:t>ECLI: ECLI:SK:KSTN:2017:3615201190.2</w:t>
      </w:r>
    </w:p>
    <w:p>
      <w:r>
        <w:t>Dátum vydania: 22. 5. 2017</w:t>
      </w:r>
    </w:p>
    <w:p>
      <w:r>
        <w:t>Forma: Rozsudok</w:t>
      </w:r>
    </w:p>
    <w:p>
      <w:r>
        <w:t>Oblasť práva: Obchodné právo</w:t>
      </w:r>
    </w:p>
    <w:p>
      <w:pPr>
        <w:pStyle w:val="Heading2"/>
      </w:pPr>
      <w:r>
        <w:t>Text rozhodnutia</w:t>
      </w:r>
    </w:p>
    <w:p>
      <w:r>
        <w:t>Súd: Krajský súd Trenčín Spisová značka: 16Cob/119/2016 Identifikačné číslo súdneho spisu: 3615201190 Dátum vydania rozhodnutia: 23. 05. 2017 Meno a priezvisko sudcu, VSÚ: JUDr. Mária Prikrylová ECLI: ECLI:SK:KSTN:2017:3615201190.2 ROZSUDOK V MENE SLOVENSKEJ REPUBLIKY Krajský súd v Trenčíne v senáte zloženom z predsedníčky senátu JUDr. Márie Prikrylovej a členiek senátu JUDr. Ivety Záleskej a JUDr. Ivice Čelkovej v spore žalobcu SPORTINVEST OZ so sídlom Pražská 11, 811 04 Bratislava - Staré Mesto, IČO: 42 175 640, zastúpený: K.. J. H., advokát so sídlom A. XX, XXX XX D., adresa na doručovanie: P. O. D. XX, XXX XX D. proti žalovanému: O. S., nar. XX.XX.XXXX, bytom U. nad R. XXX, XXX XX U. nad R., o neplatnosť právneho úkonu, o odvolaní žalovaného proti rozsudku Okresného súdu Partizánske č.k. 5Cb/19/2015-62 zo dňa 3. decembra 2015, takto r o z h o d o l : Odvolací súd rozsudok súdu prvej inštancie p o t v r d z u j e. Žalobcovi sa p r i z n á v a nárok na náhradu trov odvolacieho konania v rozsahu 100%. o d ô v o d n e n i e : 1. Napadnutým rozsudkom súd prvej inštancie rozhodol tak, že zmluva o prevode obchodného podielu zo dňa 09. 10. 2014, ktorou žalovaný ako majiteľ 100 % obchodného podielu obchodnej spoločnosti LIVE PRODUCTION s.r.o. so sídlom Spoločenský dom, Námestie Ľudovíta Štúra 2357, 955 01 Topoľčany, IČO. 44 242 441 zapísaná v obchodnom registri Okresného súdu Nitra, oddiel Sro, vložka číslo 22715/ N toho času ide o spoločnosť GUMFA s.r.o so sídlom pri Vinohradoch 318, 831 06 Bratislava, IČO 44 242 441 zapísaná v obchodnom registri Okresného súdu Bratislava I, oddiel Sro, vložka číslo 81141/B so súčasným jediným spoločníkom spoločnosti S. P., trvale bytom W. W. XX, A. XW, J. ako nadobúdateľom tohto obchodného podielu je neplatná. Zároveň zaviazal žalovaného zaplatiť žalobcovi náhradu trov konania v sume 99,50 eur a náhradu trov právneho zastúpenia v sume 558,07 eur na účet právneho zástupcu žalobcu do 3 dní od právoplatnosti rozsudku. 2. V odôvodnení rozhodnutia uviedol, že medzi účastníkmi konania bola uzavretá dňa 01.02.2012 zmluva o úvere č. 2012/01 na základe ktorej žalobca poskytol žalovanému úver vo výške 200 000 eur na podnikateľskú činnosť a zároveň 01.02.2012 uzavreli účastníci konania aj záložnú zmluvu, na základe ktorej žalovaný ako záložca založil v prospech žalobcu ako záložného veriteľa 100% obchodný podiel v spoločnosti LIVE PRODUCTION s.r.o. so sídlom Topoľčany, Spoločenský dom, Námestie Ľudovíta Štúra 2357, 955 01 Topoľčany, IČO: 44 242 441 a v článku V bod 2 zmluvy sa žalovaný zaviazal, že záloh nescudzí a nezriadi k nemu práva tretích osôb bez predchádzajúceho súhlasu záložného veriteľa. Žalovaný toto ustanovenie zmluvy jednoznačne porušil, keď napriek tomu dňa 29.10.2014 podľa výpisu z obchodného registra spoločnosti previedol zmluvou o prevode obchodného podielu zo dňa 09.10.2014 svoj 100% obchodný podiel v spoločnosti LIVE PRODUCTION s.r.o. so sídlom Topoľčany, Spoločenský dom, Námestie Ľudovíta Štúra 2357, 955 01 Topoľčany, IČO: 44 242 441, od 29.10.32014 pod obchodným menom GUMFA s.r.o. so sídlom Pri Vinohradoch 318, 831 06 Bratislava kupujúcemu S. P., nar. XX.XX.XXXX, XX W. W., T., A. XW, J. republika a to bez súhlasu žalobcu ako záložného veriteľa. Žalobca sa v zákonom stanovenej trojročnej lehote dovolal relatívnej neplatnosti právneho úkonu podľa § 40a Občianskeho zákonníka, keď sa dozvedel o porušení záložnej zmluvy dňa 29.10.2014 z obchodného registra spoločnosti LIVE PRODUCTION s.r.o. a žalobu podal dňa 11.03.2015, teda v zákonom stanovenej lehote. Žalovaný vedel o porušení článku 5 bod 2 záložnej zmluvy, lebo zo zmluvy o prevode obchodného podielu zo dňa 09.10.2014, ktorou odpredal svoj 100% obchodný podiel kupujúcemu S. P. v článku III bod 2 uvádza, že na obchodný podiel bolo zriadené záložné právo v prospech záložného veriteľa SPORTINVEST OZ, teda žalovaný previedol svoj obchodný podiel úmyselne bez predchádzajúceho súhlasu záložného veriteľa na tretiu osobu, hoci sa na to zaviazal v článku V. bod 2 záložnej zmluvy, teda konal úmyselne v rozpore s § 40a a § 49a Občianskeho zákonníka, preto je návrh podaný dôvodne. Zmluva o prevode obchodného podielu, ktorou žalovaný previedol svoj 100% obchodný podiel v spoločnosti LIVE PRODUCTION s.r.o. IČO 44 242 441 toho času spoločnosť GUMFA s.r.o. na kupujúceho S. P. je neplatná. O náhrade trov konania súd rozhodol podľa § 142 ods. l OSP tak, že žalobcovi priznal plnú náhradu trov konania za zaplatený súdny poplatok v sume 99,50 eur a náhradu trov právneho zastúpenia v sume 535,23 eur. 3. Proti rozsudku súdu prvej inštancie podal žalovaný v zákonom stanovenej lehote odvolanie (za účinnosti O.s.p. platného a účinného do 30.06.2016) z dôvodov v zmysle ustanovenia § 205 ods. 2 písm. a/, c/ d/ a písm. f/ O.s.p. Odvolacie námietky žalovaného spočívali v tom, že po vzniku záložného práva na obchodný podiel aj naďalej vykonáva práva spojené s účasťou v spoločnosti spoločník, ktorý založil obchodný podiel a to podľa § 117a ods. 5 Obchodného zákonníka. Prevod založeného obchodného podielu žalovaný uskutočnil za podmienok uvedených v zákone ako aj v spoločenskej zmluve. Žalovaný nijakým spôsobom neporušil svoje povinnosti ako záložca Pri prevode založeného obchodného podielu záložné právo pôsobí aj voči novému nadobúdateľovi, pričom táto skutočnosť je uvedená aj vo výpise z obchodného registra spoločnosti GUMFA s.r.o.. Súd vec nesprávne právne posúdil , ak mal za to, že na prevod obchodného podielu potreboval súhlas záložného veriteľa. Žalovaný žiadal napadnuté rozhodnutie zmeniť a návrh zamietnuť prípadne vec zrušiť a vrátiť súdu prvej inštancie na ďalšie konanie. 4. K odvolaniu žalovaného sa žalobca nevyjadril. 5. Od 1. júla 2016 nadobudol účinnosť zákon č. 160/2015 Z.z. Civilný sporový poriadok (ďalej len C.s.p.), ktorým bol zrušený zákon č. 99/1963 Zb. O.s.p. v znení neskorších predpisov. 6. Odvolací súd preskúmal vec v rozsahu podaného odvolania podľa § 379 a § 380 ods. 1, 2 C.s.p. a dospel k záveru, že napadnutý rozsudok súdu prvej inštancie je potrebné ako vecne správny podľa § 387 ods. 1 C.s.p. potvrdiť. Odvolací súd rozhodol bez nariadenia odvolacieho pojednávania podľa § 385 ods. 1 C.s.p., keď v danej veci nebolo potrebné zopakovať alebo doplniť dokazovanie a nariadenie pojednávania nevyžadoval ani dôležitý verejný záujem. 7. Podľa § 470 ods. 1 C.s.p. ak nie je ustanovené inak, platí tento zákon aj na konania začaté predo dňom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Preskúmaním obsahu spisu odvolací súd konštatuje, že súd prvej inštancie vykonal dokazovanie dostatočným spôsobom, zaoberal sa tvrdeniami a dôkazmi strán sporu a zo zisteného skutkového stavu vyvodil správny právny záver s poukazom na ním citované ustanovenia Obchodného zákonníka. 10. Súd prvej inštancie dodržal v konaní procesný postup, ktorý vyplýva z príslušných ustanovení Občianskeho súdneho poriadku (ďalej len O.s.p.) platného a účinného v čase rozhodovania, pričom postupoval v súlade s § 120 O.s.p. platného a účinného do 30.06.2016 a strany sporu (predtým účastníkov konania) poučil podľa § 120 ods. 4 O.s.p. platného a účinného do 30.06.2016 o dôkaznej povinnosti. Túto povinnosť mal súd bez ohľadu na to, či je strana sporu (účastník konania) právne zastúpený. 11. Žalovaný v odvolaní proti rozsudku súdu prvej inštancie namietal, že aj po vzniku záložného práva môže ako spoločník vykonávať podľa § 117a ods. 5 Obchodného zákonníka práva spojené s účasťou v spoločnosti. 12. Podľa § 117a ods. 5 Obchodného zákonníka - počas trvania záložného práva na obchodný podiel vykonáva práva spojené s účasťou v spoločnosti spoločník. . 13. Preskúmaním obsahu súdneho spisu odvolací súd zistil, že dňa 09.10.2014 uzavrel žalovaný ako prevádzajúci s S. P., nar. XX.XX.XXXX, XX W. W., T., A. XW, J. republika, ako nadobúdateľom Zmluvu o prevode obchodného podielu, na základe ktorej previedol na nadobúdateľa obchodný podiel v spoločnosti LIVE PRODUCTION s.r.o. v podiele 100% odplatne za sumu 1 euro. 14. Odvolací súd konštatuje, že po vzniku záložného práva na obchodný podiel (po jeho zápise do obchodného registra) vykonáva spoločník aj naďalej svoje práva spojené s účasťou v spoločnosti ako napríklad výkon hlasovacích práv, podiel na zisku a pod. Záložca naďalej zostáva spoločníkom obchodnej spoločnosti. Môže svoj založený obchodný podiel previesť na inú osobu za podmienok uvedených v zákone, alebo v spoločenskej zmluve. V prípade prevodu založeného obchodného podielu záložné právo pôsobí aj voči novému nadobúdateľovi tohto obchodného podielu. Zmluvné strany si v záložnej zmluve musia určiť podmienky predaja obchodného podielu, prípadne aj spôsob predaja. Pokiaľ sa prevádza založený obchodný podiel, koná záložný veriteľ v mene záložcu (§ 151m ods. 6 Občianskeho zákonníka). Všeobecná úprava záložného práva, obsiahnutá v § 151a a nasledujúcich § Občianskeho zákonníka sa rovnako použije tam, kde Obchodný zákonník nestanovuje špeciálnu úpravu. Záložný veriteľ má preto zo zákona postavenie zákonného zástupcu záložcu, a v prípade realizácie záložného práva predajom tohto obchodného podielu bude zmluva o prevode obchodného podielu uzavretá záložným veriteľom v mene záložcu. Zmluvné strany záložnej zmluvy musia pri predaji zálohu postupovať spôsobom určeným v tejto zmluve. Pokiaľ si zmluvné strany v záložnej zmluve dohodnú, že záložca počas trvania záložného práva nebude so zálohom nakladať bez predchádzajúceho súhlasu záložného veriteľa, najmä, že záložca záloh nescudzí a nezriadi k nemu akékoľvek práva tretích osôb, je potom prevod obchodného podielu bez súhlasu záložného veriteľa neplatným právnym úkonom, pokiaľ sa záložný veriteľ tejto relatívnej neplatnosti dovolá v zákonom stanovenej lehote. Všeobecná úprava záložného práva, obsiahnutá v § 151a a nasledujúcich paragrafoch Občianskeho zákonníka, sa však rovnako použije tam, kde Obchodný zákonník nestanovuje špeciálnu úpravu. 15. Z vyššie uvedených dôvodov súd prvej inštancie správne skonštatoval, že zmluva o prevode obchodného podielu zo dňa 09.10.2014, ktorou žalovaný ako majiteľ 100 % obchodného podielu obchodnej spoločnosti LIVE PRODUCTION s.r.o so sídlom Spoločenský dom, Námestie Ľudovíta Štúra 2357, 955 01 Topoľčany, IČO. 44242441 zapísaná v obchodnom registri Okresného súdu Nitra, oddiel Sro, vložka číslo 22715/N toho času ide o spoločnosť GUMFA s.r.o so sídlom pri Vinohradoch 318, 831 06 Bratislava, IČO 44242441 zapísaná v obchodnom registri Okresného súdu Bratislava I, oddiel Sro, vložka číslo 81141/B so súčasným jediným spoločníkom spoločnosti S. P., trvale bytom W. W. XX, A. XW, J. ako nadobúdateľom tohto obchodného podielu je neplatná. 16. Súd prvej inštancie správne rozhodol aj o trovách konania, keď neúspešného žalovaného zaviazal na náhradu trov konania podľa § 142 ods. 1 O.s.p. platného a účinného v čase rozhodnutia súdu prvej inštancie. 17. Ani v odvolacom konaní žalovaný neuviedol žiadne tvrdenia, ktorými sa súd prvej inštancie nebol zaoberal. Odvolací súd konštatuje, že súd prvej inštancie na základe vykonaného dokazovania dospel k správnym skutkovým zisteniam a vec správne právne posúdil. 18. Z vyššie uvedených dôvodov odvolací súd napadnuté rozhodnutie ako vecne správne podľa § 387 ods. 1 a 2 C.s.p. účinného od 1.7.2016 potvrdil. 19. O náhrade trov odvolacieho konania rozhodol odvolací súd podľa § 396 ods. 1 C.s.p. v spojení s § 255 ods. 1 C.s.p. Úspešnému žalobcovi náhradu trov odvolacieho konania priznal v rozsahu 100%. 20. Toto rozhodnutie prijal senát Krajského súdu v Trenčíne pomerov hlasov tri ku nule (§ 393 ods. 2 C.s.p.).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https://www.kauzis.sk/judikatura/r/ECLI:SK:KSTN:2017:3615201190.2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