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Trnava sp. zn. 43Sd/88/2011 z 30. 10. 2011</w:t>
      </w:r>
    </w:p>
    <w:p>
      <w:r>
        <w:t>Uznesenie Krajského súdu Trnava z 30. októbra 2011, sp. zn. 43Sd/88/2011, ECLI:SK:KSTT:2011:2011200581.1</w:t>
      </w:r>
    </w:p>
    <w:p>
      <w:r>
        <w:t>Súd: Krajský súd Trnava</w:t>
      </w:r>
    </w:p>
    <w:p>
      <w:r>
        <w:t>Spisová značka: 43Sd/88/2011</w:t>
      </w:r>
    </w:p>
    <w:p>
      <w:r>
        <w:t>ECLI: ECLI:SK:KSTT:2011:2011200581.1</w:t>
      </w:r>
    </w:p>
    <w:p>
      <w:r>
        <w:t>Dátum vydania: 30. 10. 2011</w:t>
      </w:r>
    </w:p>
    <w:p>
      <w:r>
        <w:t>Forma: Uznesenie</w:t>
      </w:r>
    </w:p>
    <w:p>
      <w:r>
        <w:t>Oblasť práva: Správne právo</w:t>
      </w:r>
    </w:p>
    <w:p>
      <w:pPr>
        <w:pStyle w:val="Heading2"/>
      </w:pPr>
      <w:r>
        <w:t>Text rozhodnutia</w:t>
      </w:r>
    </w:p>
    <w:p>
      <w:r>
        <w:t>Súd: Krajský súd Trnava Spisová značka: 43Sd/88/2011 Identifikačné číslo súdneho spisu: 2011200581 Dátum vydania rozhodnutia: 31. 10. 2011 Meno a priezvisko sudcu, VSÚ: JUDr. Ľubomír Bundzel ECLI: ECLI:SK:KSTT:2011:2011200581.1 Uznesenie Krajský súd v Trnave v právnej veci navrhovateľa: L. T.Ľ., nar. XX.XX.XXXX, bytom XXX XX O. XXX, proti odporkyni: Sociálna poisťovňa - ústredie, so sídlom ul. 29. augusta 8, Bratislava, o preskúmanie rozhodnutia odporkyne, takto r o z h o d o l : Súd konanie z a s t a v u j e . Žiaden z účastníkov nemá právo na náhradu trov konania. o d ô v o d n e n i e : Rozhodnutím č. XXXXXXX XXX X zo dňa 16. júna 2011 zamietla odporkyňa žiadosť navrhovateľa o invalidný dôchodok s odôvodnením, že podľa posudku posudkového lekára Sociálnej poisťovne - pobočka Galanta zo dňa 3. júna 2011 navrhovateľ nie je invalidný podľa § 71 ods. 1 zákona č. 461/2003 Z. z. o sociálnom poistení, lebo pre dlhodobo nepriaznivý zdravotný stav nemá pokles schopnosti vykonávať zárobkovú činnosť o viac ako 40% v porovnaní so zdravou fyzickou osobou. Miera poklesu schopnosti vykonávať zárobkovú činnosť bola navrhovateľovi stanovená na 35%. Rozhodnutie odporkyne napadol navrhovateľ svojim opravným prostriedkom zo dňa 9. júla 2011 (doručeným Sociálnej poisťovni dňa 11. júla 2011), ktoré odôvodňoval tým, že nesúhlasí so závermi posudkového lekára, nakoľko v priloženom posudku nebola dostatočne zohľadnená jeho srdcová choroba, ktorá už dlhšiu dobu ovplyvňuje jeho zdravie a znemožňuje mu vykonávať práce so zvýšeným telesným zaťažením. Zdravotný stav navrhovateľa bol opätovne posúdený posudkovým lekárom Sociálnej poisťovne - ústredie Bratislava dňa 4. októbra 2011 , ktorý prijal záver, že navrhovateľ je od 23. mája 2011 invalidný podľa § 71 ods. 1 zákona č. 461/2003 Z. z. o sociálnom poistení, lebo pre dlhodobo nepriaznivý zdravotný stav má pokles schopnosti vykonávať zárobkovú činnosť o viac ako 40% v porovnaní so zdravou fyzickou osobou. Mieru poklesu schopnosti vykonávať zárobkovú činnosť posudkový lekár stanovil na 45%. Vzhľadom na uvedené odporkyňa vyhovela opravnému prostriedku navrhovateľa. Navrhovateľ po oboznámení sa s týmto záverom Sociálnej poisťovne- ústredie súdu písomným podaním zo dňa 22. októbra 2011 (doručeným tunajšiemu súdu dňa 27. októbra 2011) oznámil, že netrvá na svojom návrhu na preskúmanie rozhodnutia odporkyne, berie ho späť v celom rozsahu a konanie žiada zastaviť. Podľa § 250h ods. 1,2 O.s.p. až do rozhodnutia súdu môže žalobca (navrhovateľ) rozsah napadnutia správneho rozhodnutia obmedziť; rozšíriť ho môže len v lehote podľa § 250b O.s.p. Až do rozhodnutia súdu môže žalobca (navrhovateľ) vziať žalobu späť. Ak žalovanému medzitým vzniknú trovy konania, rozhodne súd o ich náhrade. Súd uznesením konanie zastaví, ak sa žaloba podala oneskorene, ak ju podala neoprávnená osoba, ak smeruje proti rozhodnutiu, ktoré nemá byť predmetom preskúmavania súdom, ak žalobca neodstránil vady žaloby, ktorých odstránenie súd nariadil, a ktoré bránia vecnému vybaveniu žaloby, alebo ak žalobca nie je zastúpený podľa § 250a, alebo ak žaloba bola vzatá späť (§250d ods.3 O.s.p.). Vzhľadom k tomu, že navrhovateľ vzal späť návrh v celom rozsahu, súd postupoval podľa § 250d ods. 3 O.s.p. v spojení s § 250h ods. 2 O.s.p. a konanie zastavil. O náhrade trov konania súd rozhodol podľa § 250l ods. 2 O.s.p. v spojení s § 250h ods. 2 O.s.p. a § 146 ods. 1 písm. c) O.s.p. tak, že žiaden z účastníkov nemá právo na náhradu trov konania. Poučenie: Proti tomuto uzneseniu je možné podať odvolanie do 15 dní odo dňa jeho doručenia na Najvyšší súd SR, písomne, dvojmo, cestou tunajšieho súdu. Z odvolania musí byť zjavné, ktorému súdu je určené, kto ho robí, proti ktorému rozhodnutiu smeruje, v akom rozsahu sa napáda, v čom sa toto rozhodnutie alebo postup súdu považuje za nesprávny, čoho sa odvolateľ domáha, musí byť podpísané a datované.</w:t>
      </w:r>
    </w:p>
    <w:p/>
    <w:p>
      <w:r>
        <w:t>Zdroj: KAUZIS.SK – https://www.kauzis.sk/judikatura/r/ECLI:SK:KSTT:2011:2011200581.1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