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Opravné uznesenie Krajského súdu Trnava sp. zn. 14S/103/2007 z 12. 8. 2012</w:t>
      </w:r>
    </w:p>
    <w:p>
      <w:r>
        <w:t>Opravné uznesenie Krajského súdu Trnava z 12. augusta 2012, sp. zn. 14S/103/2007, ECLI:SK:KSTT:2012:2007200506.13</w:t>
      </w:r>
    </w:p>
    <w:p>
      <w:r>
        <w:t>Súd: Krajský súd Trnava</w:t>
      </w:r>
    </w:p>
    <w:p>
      <w:r>
        <w:t>Spisová značka: 14S/103/2007</w:t>
      </w:r>
    </w:p>
    <w:p>
      <w:r>
        <w:t>ECLI: ECLI:SK:KSTT:2012:2007200506.13</w:t>
      </w:r>
    </w:p>
    <w:p>
      <w:r>
        <w:t>Dátum vydania: 12. 8. 2012</w:t>
      </w:r>
    </w:p>
    <w:p>
      <w:r>
        <w:t>Forma: Opravné uznesenie</w:t>
      </w:r>
    </w:p>
    <w:p>
      <w:pPr>
        <w:pStyle w:val="Heading2"/>
      </w:pPr>
      <w:r>
        <w:t>Text rozhodnutia</w:t>
      </w:r>
    </w:p>
    <w:p>
      <w:r>
        <w:t>Súd: Krajský súd Trnava Spisová značka: 14S/103/2007 Identifikačné číslo súdneho spisu: 2007200506 Dátum vydania rozhodnutia: 13. 08. 2012 Meno a priezvisko sudcu, VSÚ: JUDr. Katarína Benczová ECLI: ECLI:SK:KSTT:2012:2007200506.13 Opravné uznesenie Krajský súd v Trnave v právnej veci žalobcu: U. C., nar. XX. XX. XXXX, bytom S. č. XXX, t.č. H. M. F. A. G. P. a H. M. F. F., Y. XX/XXX, XXX XX C., právne zastúpený advokátom: Mgr. Ing. Dušan Grman so sídlom v Trnave, Trojičné námestie 11, proti žalovanému: Ústav na výkon trestu odňatia slobody a Ústav na výkon väzby, Gucmanova 19/670, 920 41 Leopoldov, o návrhu na preskúmanie zákonnosti rozhodnutia žalovaného č. 138953/2-5-2007 zo dňa 24. 08. 2007 takto r o z h o d o l : Súd opravuje písomné vyhotovenie rozsudku Krajského súdu v Trnave č. k. 14S/103/2007 - 156 zo dňa 12. mája 2011 tak že text odôvodnenia na strane 8, piaty odsek zhora znie: „Za poradu s klientom dňa 2. 11. 2010 bola priznaná náhrada výške 1/3 z cestovného 13,11 eura a náhrady za stratu času 24,04 eura. Za poradu s klientom dňa 8. 12. 2010 bola priznaná náhrada výške 1/3 z cestovného 13,19 eura a náhrady za stratu času 24,04 eura. Za poradu s klientom dňa 11. 5. 2011 bola priznaná náhrada výške 1/3 cestovného 13,99 eura a náhrady za stratu času 24,70 eura. Priznané cestovné a náhrada za stratu času skrátené na 1/3 predstavujú sumu 37,69 eur.“ o d ô v o d n e n i e : Rozsudkom Krajského súdu v Trnave o návrhu na preskúmanie zákonnosti rozhodnutia žalovaného č. 138953/2-5-2007 zo dňa 24. 08. 2007 vydaným pod č. k. 14S/103/2007 - 156 dňa 12. 05. 2011, súd rozhodol aj o náhrade trov konania žalobcu vo výške 430,97 eur. V odôvodnení rozhodnutia na 8. strane rozsudku v piatom odseku, došlo k pisárskej chybe pri uvádzaní priznanej náhrady cestovného, keď namiesto sumy 13,99 eur bola uvedená suma 13,11 eur a pri náhrade za stratu času, keď bola namiesto sumy 24,70 eur uvedená suma 24,04 eura. Súhrnná suma trov konania bola napriek tomu uvedená správne. Podľa § 167 ods. 2 O.s.p., ak nie je ďalej uvedené inak, použijú sa na uznesenie primerane ustanovenia o rozsudku. Podľa § 164 O.s.p., súd kedykoľvek aj bez návrhu opraví v rozsudku chyby v písaní a počítaní, ako aj iné zrejmé nesprávnosti. O návrhu na opravu súd rozhodne do 30 dní od jeho podania. O oprave vydá opravné uznesenie, ktoré doručí účastníkom. Pritom môže odložiť vykonateľnosť rozsudku na čas, kým opravné uznesenie nenadobudne právoplatnosť. Nakoľko pri písomnom vyhotovení rozsudku č. k. 14S/103/2007 - 156 zo dňa 12. 05. 2011 došlo k chybe v písaní pri vyčísľovaní trov právneho zastúpenia, súd v zmysle § 164 O.s.p. zistený nedostatok odstránil postupom v zmysle výroku tohto uznesenia. Poučenie: Proti tomuto uzneseniu je prípustné odvolanie do 15 dní odo dňa jeho doručenia na Najvyšší súd SR prostredníctvom Krajského súdu v Trnave. V odvolaní sa má popri všeobecných náležitostiach (§ 42 ods. 3 O.s.p.) uviesť, proti ktorému rozhodnutiu smeruje, v akom rozsahu sa napáda, v čom sa toto rozhodnutie alebo postup súdu považuje za nesprávny a čoho sa odvolateľ domáha.</w:t>
      </w:r>
    </w:p>
    <w:p/>
    <w:p>
      <w:r>
        <w:t>Zdroj: KAUZIS.SK – https://www.kauzis.sk/judikatura/r/ECLI:SK:KSTT:2012:2007200506.13 (dáta aktuálne k 5.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