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24Sd/198/2010 z 5. 3. 2012</w:t>
      </w:r>
    </w:p>
    <w:p>
      <w:r>
        <w:t>Uznesenie Krajského súdu Trnava z 5. marca 2012, sp. zn. 24Sd/198/2010, ECLI:SK:KSTT:2012:2010200614.3</w:t>
      </w:r>
    </w:p>
    <w:p>
      <w:r>
        <w:t>Súd: Krajský súd Trnava</w:t>
      </w:r>
    </w:p>
    <w:p>
      <w:r>
        <w:t>Spisová značka: 24Sd/198/2010</w:t>
      </w:r>
    </w:p>
    <w:p>
      <w:r>
        <w:t>ECLI: ECLI:SK:KSTT:2012:2010200614.3</w:t>
      </w:r>
    </w:p>
    <w:p>
      <w:r>
        <w:t>Dátum vydania: 5. 3. 2012</w:t>
      </w:r>
    </w:p>
    <w:p>
      <w:r>
        <w:t>Forma: Uznesenie</w:t>
      </w:r>
    </w:p>
    <w:p>
      <w:pPr>
        <w:pStyle w:val="Heading2"/>
      </w:pPr>
      <w:r>
        <w:t>Text rozhodnutia</w:t>
      </w:r>
    </w:p>
    <w:p>
      <w:r>
        <w:t>Súd: Krajský súd Trnava Spisová značka: 24Sd/198/2010 Identifikačné číslo súdneho spisu: 2010200614 Dátum vydania rozhodnutia: 06. 03. 2012 Meno a priezvisko sudcu, VSÚ: JUDr. Ľubomír Bundzel ECLI: ECLI:SK:KSTT:2012:2010200614.3 Uznesenie Krajský súd v Trnave v právnej veci navrhovateľa: B. O. A., nar. XX.XX.XXXX, bytom Z. XXX/XX, XXX XX B., proti odporkyni: Sociálna poisťovňa, ústredie, so sídlom ul. 29. augusta č. 8, Bratislava o preskúmanie rozhodnutia odporkyne takto r o z h o d o l : Súd konanie z a s t a v u j e . Žiaden z účastníkov nemá právo na náhradu trov konania. o d ô v o d n e n i e : Navrhovateľ svojim návrhom doručeným odporkyni dňa 05.10.2010 žiadal o preskúmanie rozhodnutia odporkyne č. XXX XXX XXXX X zo dňa 10.09.2010 z dôvodu nesúhlasu so zastavením výplaty sirotského dôchodku od 01.07.2010. Navrhovateľ namietal správnosť uvedeného rozhodnutia, pričom poukázal na skutočnosť, že podľa potvrdenia o štúdiu, ktoré predložil je i naďalej študentom. Odporkyňa svojím listom zo dňa 15.05.2010 požiadala navrhovateľa o predloženie potvrdenia o štúdiu. Navrhovateľ doručil odporkyni potvrdenie o štúdiu, z ktorého vyplýva, že navrhovateľ je v školskom roku 2010/2011 zapísaný na 1. semester magisterského štúdia na odbornej vysokej škole. Na základe uvedeného bol opätovne posúdený nárok navrhovateľa a rozhodnutím č. XXX XXX XXXX zo dňa 16.01.2012 bola navrhovateľovi uvoľnená výplata sirotského dôchodku od 01.07.2010, t. j. odo dňa jej zastavenia, pretože naďalej spĺňa podmienku nezaopatrenosti dieťaťa. Odporkyňa požiadala Krajský súd v Trnave o zastavenie konania vo veci v zmysle § 250o O.s.p., keďže opravnému prostriedku navrhovateľky vyhovela v plnom rozsahu. Krajský súd v Trnave ako súd vecne a miestne príslušný (§ 246 ods. 1 a § 246a ods. 2 O.s.p.) po zistení, že opravný prostriedok podala včas oprávnená osoba - účastník konania (§ 250m ods. 2 a 3 O.s.p.) proti rozhodnutiu, proti ktorému je tento opravný prostriedok prípustný (§ 250l ods. 1 O.s.p.), prejednal vec postupom bez nariadenia pojednávania a dospel k záveru, že sú splnené podmienky na zastavenie konania o preskúmanie napadnutého rozhodnutia odporkyne, nakoľko odporkyňa v plnom rozsahu vyhovela návrhu navrhovateľa. Podľa § 250o O.s.p. ak správny orgán, ktorého rozhodnutie súd preskúmava, vydá nové rozhodnutie, ktorým návrhu celkom vyhovie, súd uznesením konanie zastaví. Vzhľadom na vydanie zmenového rozhodnutia, ktorým odporkyňa vyhovela návrhu navrhovateľa v plnom rozsahu, súd postupoval v súlade s § 250o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https://www.kauzis.sk/judikatura/r/ECLI:SK:KSTT:2012:2010200614.3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