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44Sd/5/2012 z 3. 6. 2012</w:t>
      </w:r>
    </w:p>
    <w:p>
      <w:r>
        <w:t>Rozsudok Krajského súdu Trnava z 3. júna 2012, sp. zn. 44Sd/5/2012, ECLI:SK:KSTT:2012:2012200028.2</w:t>
      </w:r>
    </w:p>
    <w:p>
      <w:r>
        <w:t>Súd: Krajský súd Trnava</w:t>
      </w:r>
    </w:p>
    <w:p>
      <w:r>
        <w:t>Spisová značka: 44Sd/5/2012</w:t>
      </w:r>
    </w:p>
    <w:p>
      <w:r>
        <w:t>ECLI: ECLI:SK:KSTT:2012:2012200028.2</w:t>
      </w:r>
    </w:p>
    <w:p>
      <w:r>
        <w:t>Dátum vydania: 3. 6. 2012</w:t>
      </w:r>
    </w:p>
    <w:p>
      <w:r>
        <w:t>Forma: Rozsudok</w:t>
      </w:r>
    </w:p>
    <w:p>
      <w:r>
        <w:t>Oblasť práva: Správne právo</w:t>
      </w:r>
    </w:p>
    <w:p>
      <w:pPr>
        <w:pStyle w:val="Heading2"/>
      </w:pPr>
      <w:r>
        <w:t>Text rozhodnutia</w:t>
      </w:r>
    </w:p>
    <w:p>
      <w:r>
        <w:t>Súd: Krajský súd Trnava Spisová značka: 44Sd/5/2012 Identifikačné číslo súdneho spisu: 2012200028 Dátum vydania rozhodnutia: 04. 06. 2012 Meno a priezvisko sudcu, VSÚ: JUDr. Pavol Laczo ECLI: ECLI:SK:KSTT:2012:2012200028.2 ROZSUDOK V MENE SLOVENSKEJ REPUBLIKY Krajský súd v Trnave v konaní pred samosudcom JUDr. Pavlom Laczom v právnej veci navrhovateľa: Q. Q., nar. XX.X.XXXX, bytom XXX XX J., J.A.P. XXX, proti odporkyni: Sociálna poisťovňa - ústredie, Ul. 29 augusta 8, Bratislava, o preskúmanie zákonnosti rozhodnutia odporkyne zo dňa 20.9.2011 č. XXX XXX XXXX takto r o z h o d o l : Krajský súd napadnuté rozhodnutie odporkyne Sociálnej poisťovne - ústredie Bratislava zo dňa 20. septembra 2011 č. XXX XXX XXXX p o t v r d z u j e. Navrhovateľovi náhradu trov konania nepriznáva. o d ô v o d n e n i e : Napadnutým rozhodnutím odporkyňa podľa § 70 ods. 1 a § 82 zákona č. 461/2003 Z.z. o sociálnom poistení v znení neskorších predpisov, priznala navrhovateľovi o invalidný dôchodok od 17. júna 2011 v sume 108,00 Eur mesačne. Svoje rozhodnutie odporkyňa odôvodnila tým, že na základe záverov posudkového lekára sociálneho poistenia bolo navrhovateľovi zistený pokles schopnosti vykonávať zárobkovú činnosť o 50 % v porovnaní so zdravou fyzickou osobou. Suma invalidného dôchodku bola určená podľa § 73 ods. 2 zákona č.461/2003 Z.z. ako súčin priemerného osobného mzdového bodu obdobia dôchodkového poistenia ku dňu vzniku nároku na invalidný dôchodok, ku ktorému sa pripočítava obdobie od vzniku nároku na invalidný dôchodok do dovŕšenia dôchodkového veku, aktuálnej dôchodkovej hodnoty a percentuálneho poklesu schopnosti vykonávať zárobkovú činnosť. Proti tomuto rozhodnutiu podal navrhovateľ v zákonnej lehote odvolanie, v ktorom poukázal na to, že nie je spokojný s výpočtom miery poklesu jeho schopnosti vykonávať zárobkovú činnosť. Jeho zdravotný stav sa stále zhoršuje a bráni mu zamestnať sa. Lekármi bola diagnostikovaná astma bronchiale perzistens (stredne ťažká), avšak podľa lekárskeho nálezu od imunológa zhoršenie stavu má za následok, že jeho ochorenie prerástlo do ťažkého stupňa. Poukázal aj na to, že mu bola zistená osteoporóza. Z vyjadrenia odporkyne zo dňa 27.1.2012 vyplýva, že táto vychádzala pri svojom rozhodovaní z lekárskej správy posudkového lekára zo dňa 14.7.2011, ktorá konštatuje mieru schopnosti vykonávať zárobkovú činnosť o 50% v porovnaní so zdravou fyzickou osobou. Pri posudzovaní tejto miery vychádzali posudkoví lekári z predložených odborných lekárskych nálezov a vlastného vyšetrenia navrhovateľa. Krajský súd preskúmal napadnuté rozhodnutie na pojednávaní podľa § 244 ods. 1, 2 a 3 O.s.p., a § 250l ods. 1 a 2 O.s.p. a dospel k záveru, že napadnuté rozhodnutie odporkyne je správne. Na pojednávaní konanom dňa 2.4.2012 navrhovateľ uviedol, že má problémy zamestnať sa kvôli diagnostikovanej astme bronchiale ťažkého stupňa. Predložil zároveň lekársky nález imunoalergológa zo dňa 3.10.2011, z ktorého vyplýva, že posudkoví lekári nezohľadnili pri posudzovaní jeho zdravotného stavu, že jeho zdravotný stav sa stále zhoršuje a že v súčasnej dobe už má astmu ťažkého stupňa. Zástupkyňa odporkyne uviedla, že žiada napadnuté rozhodnutie ako vecne správne potvrdiť. Podľa § 70 ods. 1 zákona č.461/2003 Z.z. v znení neskorších predpisov (1)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č. 461/2003 Z.z. poistenec je invalidný, ak pre dlhodobo nepriaznivý zdravotný stav má pokles schopnosti vykonávať zárobkovú činnosť o viac ako 40% v porovnaní so zdravou fyzickou osobou. Podľa § 71 ods. 4 písm. a) zákona č. 461/2003 Z.z.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Na základe predloženej lekárskej správy súd nariadil opätovne preskúmať zdravotný stav navrhovateľa s poukazom na závery imunoalergológa uvedené v lekárskej správe zo dňa 3.10.2011. Posudková lekárska MUDr. E. T. lekárskou správou zo dňa 24.4.2012 skonštatovala, že naďalej trvá, že navrhovateľ má stredne ťažkú perzistujúci bronchiálnu astmu, kde maximálna miera poklesu schopnosti vykonávať zárobkovú činnosť je 50 %. Svoj záver odôvodnila tým, že po zhodnotení odborných lekárskych nálezov zistila, že pri liečbe nedochádza u navrhovateľa k záchvatom dušnosti a jeho funkčné vyšetrenie pľúc je v norme. Nemôže sa uňho jednať o ťažkú perzistujúcu bronchiálnu astmu, nakoľko nie sú prítomné astmatické záchvaty, ale len dráždivý kašeľ na alergickom teréne. Pri liečbe je bronchiálna astma dobre kontrolovaná, je stredne ťažkého stupňa, na liečbe nízkymi dávkami inhalačných kortikoidov. Nakoľko zo záverov oboch lekárskych posudkov vyplýva, že navrhovateľ má mieru schopnosti vykonávať zárobkovú činnosť v porovnaní so zdravou fyzickou osobou 50 %, súd dospel k záveru, že rozhodnutie odporkyne je správne, pretože vychádza zo záverov posudkových lekárov v súlade s ust. § 71 ods. 4 zákona č. 461/2003 Z.z.. Keďže navrhovateľ vo svojom odvolaní nenamietal výpočet výšky priznaného invalidného dôchodku, súd sa touto otázkou nezaoberal v rámci prieskumného konania. Vzhľadom na hore uvedené skutočnosti krajský súd v zmysle § 250q ods. 2 O.s.p. napadnuté rozhodnutie potvrdil. O náhrade trov konania rozhodol krajský súd v súlade s ustanovením § 250k ods. 1 O.s.p. v spojení s § 250l ods. 2 O.s.p. tak, že navrhovateľovi náhradu trov konania nepriznal, pre jeho neúspech v konaní. Poučenie: Proti tomuto rozhodnutiu je možné podať odvolanie do 15 dní odo dňa doručenia prostredníctvom tohto súdu na Najvyšší súd SR.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https://www.kauzis.sk/judikatura/r/ECLI:SK:KSTT:2012:2012200028.2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