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44Sp/27/2012 z 11. 11. 2012</w:t>
      </w:r>
    </w:p>
    <w:p>
      <w:r>
        <w:t>Rozsudok Krajského súdu Trnava z 11. novembra 2012, sp. zn. 44Sp/27/2012, ECLI:SK:KSTT:2012:2012200409.1</w:t>
      </w:r>
    </w:p>
    <w:p>
      <w:r>
        <w:t>Súd: Krajský súd Trnava</w:t>
      </w:r>
    </w:p>
    <w:p>
      <w:r>
        <w:t>Spisová značka: 44Sp/27/2012</w:t>
      </w:r>
    </w:p>
    <w:p>
      <w:r>
        <w:t>ECLI: ECLI:SK:KSTT:2012:2012200409.1</w:t>
      </w:r>
    </w:p>
    <w:p>
      <w:r>
        <w:t>Dátum vydania: 11. 11. 2012</w:t>
      </w:r>
    </w:p>
    <w:p>
      <w:r>
        <w:t>Forma: Rozsudok</w:t>
      </w:r>
    </w:p>
    <w:p>
      <w:r>
        <w:t>Oblasť práva: Správne právo</w:t>
      </w:r>
    </w:p>
    <w:p>
      <w:pPr>
        <w:pStyle w:val="Heading2"/>
      </w:pPr>
      <w:r>
        <w:t>Text rozhodnutia</w:t>
      </w:r>
    </w:p>
    <w:p>
      <w:r>
        <w:t>Súd: Krajský súd Trnava Spisová značka: 44Sp/27/2012 Identifikačné číslo súdneho spisu: 2012200409 Dátum vydania rozhodnutia: 12. 11. 2012 Meno a priezvisko sudcu, VSÚ: JUDr. Pavol Laczo ECLI: ECLI:SK:KSTT:2012:2012200409.1 ROZSUDOK V MENE SLOVENSKEJ REPUBLIKY Krajský súd v Trnave samosudcom JUDr. Pavlom Laczom v právnej veci navrhovateľky: POHOTOVOSŤ, s.r.o., so sídlom Pribinova 25, Bratislava, IČO: 35 807 598, proti odporkyni: Správa katastra Šaľa, Staničná 23, P.O.BOX 29, 927 01 Šaľa, za účasti: I. M., nar.XX.X.XXXX, bytom XXX XX F., I.. R. XXX, o preskúmanie rozhodnutia odporkyne č. V 1947/11-12 zo dňa 21.03.2012, na základe odvolania navrhovateľky, takto r o z h o d o l : Krajský súd napadnuté rozhodnutie odporkyne Správy katastra Šaľa zo dňa 21. marca 2012 č. V 1947/11-12 p o t v r d z u j e . Navrhovateľke náhradu trov konania n e p r i z n á v a . Zúčastnenej osobe I. M. náhradu trov konania nepriznáva. Navrhovateľka je povinná zaplatiť súdny poplatok za podanie návrhu vo výške 33,- Eur na účet tunajšieho súdu do 3 dní od právoplatnosti rozhodnutia. o d ô v o d n e n i e : Napadnutým rozhodnutím odporkyne č. V 1947/11-12 zo dňa 21. marca 2012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Proti tomuto rozhodnutiu podala navrhovateľka opravný prostriedok, v ktorom žiadala napadnuté rozhodnutie zrušiť a vec vrátiť na ďalšie konanie. 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Navrhovateľka ako aj zúčastnená osoba I. M. sa na pojednávanie nedostavili. Poverená zástupkyňa odporkyne na pojednávaní uviedla, že žiada napadnuté rozhodnutie ako vecne správne potvrdiť.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navrhovateľka uzavrela dňa 29.4.2011 ako veriteľ zmluvu o úvere č.401200009 s dlžníkom I. M.. Dlžník sa zaviazal splácať veriteľovi požičanú sumu v pravidelných mesačných splátkach. Na zabezpečenie záväzku vyplývajúceho z poskytnutého úveru uzatvoril I. M. ako záložca v zastúpení ProHelp - združenie občianskoprávnej pomoci s navrhovateľkou zmluvu o zriadení záložného práva č.02/2011-ZIL zo dňa 18.10.2011, predmetom ktorej bolo zriadenie záložného práva na nehnuteľnosť vo vlastníctve p.I. M.. L. z podmienok záložnej zmluvy bola skutočnosť, že ak dlžník nebude schopný splácať svoju pohľadávku vyplývajúcu z poskytnutého úveru, veriteľ sa stane výlučným vlastníkom založenej nehnuteľnosti. Keďže predmetom záložného práva bola nehnuteľnosť, podala navrhovateľka návrh na vklad zmluvy o zriadení záložného práva do katastra nehnuteľností. Návrh podaný dňa 30.11.2011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29.4.2011 (deň uzatvorenia predmetnej zmluvy o úvere) resp. 18.10.2011,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V danom prípade je dôvodné pochybovať aj o tom, či dlžník mal možnosť zvoliť si sám svojho zástupcu. Za záložcu záložnú zmluvu podpísal splnomocnenec ProHelp - združenie občianskoprávnej pomoci, v zastúpení P. Mamojkom, predsedom združenia. Záložca podpísal dohodu o splnomocnení dňa 29.4.2011 a druhá strana ProHelp - združenie občianskoprávnej pomoci zastúpená predsedom združenia Petrom Mamojkom, až dňa 18.10.2011, kedy bola podpísaná aj zmluva o zriadení záložného práva, z čoho vyplýva, že záložca udelil plnú moc zástupcovi, ktorého nepoznal resp. s ním neprišiel do kontaktu.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Vzhľadom na skutočnosť, že zmluvu o zriadení záložného práva podpísala zo strany záložného veriteľa osoba na základe plnej moci udelenej v rozpore so zákonom je aj zmluva o zriadení záložného práva neplatná.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náhrade trov konania navrhovateľky a účastníka konania v zmysle § 250m O.s.p., rozhodol súd v súlade s ustanovením § 250k ods. 1 O.s.p. a § 246c O.s.p. a §142 O.s.p. tak, že im náhradu trov konania nepriznal, nakoľko navrhovateľka bola procesne neúspešná a účastníkovi I. M. žiadne trovy konania nevznikli.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https://www.kauzis.sk/judikatura/r/ECLI:SK:KSTT:2012:2012200409.1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