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44Sd/121/2012 z 18. 2. 2013</w:t>
      </w:r>
    </w:p>
    <w:p>
      <w:r>
        <w:t>Uznesenie Krajského súdu Trnava z 18. februára 2013, sp. zn. 44Sd/121/2012, ECLI:SK:KSTT:2013:2012200599.1</w:t>
      </w:r>
    </w:p>
    <w:p>
      <w:r>
        <w:t>Súd: Krajský súd Trnava</w:t>
      </w:r>
    </w:p>
    <w:p>
      <w:r>
        <w:t>Spisová značka: 44Sd/121/2012</w:t>
      </w:r>
    </w:p>
    <w:p>
      <w:r>
        <w:t>ECLI: ECLI:SK:KSTT:2013:2012200599.1</w:t>
      </w:r>
    </w:p>
    <w:p>
      <w:r>
        <w:t>Dátum vydania: 18. 2. 2013</w:t>
      </w:r>
    </w:p>
    <w:p>
      <w:r>
        <w:t>Forma: Uznesenie</w:t>
      </w:r>
    </w:p>
    <w:p>
      <w:pPr>
        <w:pStyle w:val="Heading2"/>
      </w:pPr>
      <w:r>
        <w:t>Text rozhodnutia</w:t>
      </w:r>
    </w:p>
    <w:p>
      <w:r>
        <w:t>Súd: Krajský súd Trnava Spisová značka: 44Sd/121/2012 Identifikačné číslo súdneho spisu: 2012200599 Dátum vydania rozhodnutia: 19. 02. 2013 Meno a priezvisko sudcu, VSÚ: JUDr. Pavol Laczo ECLI: ECLI:SK:KSTT:2013:2012200599.1 Uznesenie Krajský súd v Trnave v právnej veci navrhovateľky: H. S., nar. XX.XX.XXXX, bytom XXX XX R. Z. XXX, proti odporkyni: Sociálna poisťovňa, ústredie, so sídlom Ul. 29. augusta č. 8, 813 63 Bratislava o preskúmanie rozhodnutia odporkyne takto r o z h o d o l : Súd konanie z a s t a v u j e. Žiaden z účastníkov nemá právo na náhradu trov konania. o d ô v o d n e n i e : Navrhovateľka svojim návrhom zo dňa 25.09.2012, doručeným odporkyni dňa 27.09.2012 žiadala o preskúmanie rozhodnutia odporkyne č. XXX XXX XXXX zo dňa 21.08.2012, ktorým odporkyňa podľa ust. § 65 a § 82 zákona č. 461/2003 Z. z. o sociálnom poistení v znení neskorších predpisov navrhovateľke priznala od 28.06.2012 starobný dôchodok v sume 130,40 Eur mesačne. Rozhodnutie odporkyne vychádzalo z osobného listu dôchodkového poistenia, ktorý je prílohou napadnutého rozhodnutia. Navrhovateľka vo svojom opravnom prostriedku namietala nezapočítanie obdobia dôchodkového poistenia od 15.05.2001 do 29.09.2001, počas ktorého jej bola vyplácaná podpora v nezamestnanosti. Novým rozhodnutím zo dňa 5.12.2012 bol navrhovateľke zvýšený starobný dôchodok za obdobie dôchodkového poistenia, ktoré namietala, čím bolo opravnému prostriedku navrhovateľky vyhovené v celom rozsahu. Navrhovateľka, po oboznámení sa s týmto záverom, ešte pred pojednávaním vzala svoj návrh o preskúmanie rozhodnutia podaním zo dňa 29.01.2013, doručeným tunajšiemu súdu dňa 31. 01.2013,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https://www.kauzis.sk/judikatura/r/ECLI:SK:KSTT:2013:2012200599.1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