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43Sd/117/2012 z 13. 1. 2014</w:t>
      </w:r>
    </w:p>
    <w:p>
      <w:r>
        <w:t>Rozsudok Krajského súdu Trnava z 13. januára 2014, sp. zn. 43Sd/117/2012, ECLI:SK:KSTT:2014:2012200577.3</w:t>
      </w:r>
    </w:p>
    <w:p>
      <w:r>
        <w:t>Súd: Krajský súd Trnava</w:t>
      </w:r>
    </w:p>
    <w:p>
      <w:r>
        <w:t>Spisová značka: 43Sd/117/2012</w:t>
      </w:r>
    </w:p>
    <w:p>
      <w:r>
        <w:t>ECLI: ECLI:SK:KSTT:2014:2012200577.3</w:t>
      </w:r>
    </w:p>
    <w:p>
      <w:r>
        <w:t>Dátum vydania: 13. 1. 2014</w:t>
      </w:r>
    </w:p>
    <w:p>
      <w:r>
        <w:t>Forma: Rozsudok</w:t>
      </w:r>
    </w:p>
    <w:p>
      <w:r>
        <w:t>Oblasť práva: Správne právo</w:t>
      </w:r>
    </w:p>
    <w:p>
      <w:pPr>
        <w:pStyle w:val="Heading2"/>
      </w:pPr>
      <w:r>
        <w:t>Text rozhodnutia</w:t>
      </w:r>
    </w:p>
    <w:p>
      <w:r>
        <w:t>Súd: Krajský súd Trnava Spisová značka: 43Sd/117/2012 Identifikačné číslo súdneho spisu: 2012200577 Dátum vydania rozhodnutia: 14. 01. 2014 Meno a priezvisko sudcu, VSÚ: JUDr. Ľubomír Bundzel ECLI: ECLI:SK:KSTT:2014:2012200577.3 ROZSUDOK V MENE SLOVENSKEJ REPUBLIKY Krajský súd v Trnave v konaní pred samosudcom JUDr. Ľubomírom Bundzelom v právnej veci navrhovateľky: E. E., nar. XX.XX.XXXX, bytom G. XXX/XX, XXX XX L., zastúpenej spoločnosťou Advokátska kancelária JUDr. Jakub Mandelík, s.r.o., Štefánikova 8, 811 05 Bratislava proti odporkyni: Sociálna poisťovňa - ústredie, ul. 29. augusta č. 8, Bratislava, o preskúmanie rozhodnutia odporkyne takto r o z h o d o l : Súd napadnuté rozhodnutie odporkyne Sociálnej poisťovne - ústredie č. XXX XXX XXXX zo dňa 18. septembra 2012 potvrdzuje. Navrhovateľke súd nárok na náhradu trov konania nepriznáva. o d ô v o d n e n i e : Rozhodnutím č. XXX XXX XXXX zo dňa 18.9.2012 odporkyňa priznala navrhovateľke počnúc od 19.6.2012 invalidný dôchodok v sume 281,90 eur mesačne, a to podľa § 70 ods. 1 a § 82 zák.č. 461/2003 Z.z. o sociálnom poistení v znení neskorších predpisov (ďalej len zákon o sociálnom poistení). Z odôvodnenia tohto rozhodnutia vyplýva, že navrhovateľka bola za invalidnú uznaná z dôvodu, že má pokles schopnosti vykonávať zárobkovú činnosť o 55 % v porovnaní so zdravou fyzickou osobou, a to s poukazom na výsledok jej posúdenia uvedený v lekárskej správe posudkového lekára sociálneho poistenia Sociálnej poisťovne, pobočka Senica zo dňa 31.7.2012. Ďalej bolo v rozhodnutí uvedené, že vzhľadom na to, že navrhovateľka sa stala invalidnou v dôsledku pracovného úrazu (choroby z povolania), tak podľa § 72 ods. 3 zákona o sociálnom poistení sa podmienka počtu rokov obdobia dôchodkového poistenia považovala za splnenú, pričom ku dňu vzniku invalidity splnila aj ostatné podmienky nároku na invalidný dôchodok. Navrhovateľka napadla správnosť vyššie uvedeného rozhodnutia, keď namietala nesprávne zistenie skutkového stavu, ktoré spočívalo v nekomplexnom vyhodnotení záverov závažnosti trvalých psychických následkov úrazu, pričom takéto psychické poškodenie zdravia považoval posudkový lekár ako iné psychické poruchy zapríčinené poškodením a disfunkciou mozgu a somatickou chorobou (kód F 06) a somatoformné poruchy (kód F 45). Namietala, že posudkový lekár sa s uvedenými zdravotnými poruchami relevantne nevysporiadal, a to ani s lekárskymi správami psychiatričky MUDr. K. R. zo dňa 16.4.2012 a 25.6.2012. Za tohto stavu preto považovala posúdenie jej zdravotného stavu za nie dostatočným spôsobom zhodnotené, čo zakladá nezákonnosť napadnutého rozhodnutia z dôvodu jeho nepreskúmateľnosti. V tejto súvislosti poukázala na rozsudok Najvyššieho súdu SR zo dňa 11.5.2006, sp.zn. 4So/86/2006, z ktorého nepochybne vyplýva povinnosť zhodnotiť všetky skutočnosti týkajúce sa zdravotného stavu posudzovanej osoby. Podľa tohto rozhodnutia musia byť ostatné ochorenia, resp. poruchy, ktoré nie sú rozhodujúcim zdravotným postihnutím (za rozhodujúce zdravotné postihnutie bola určená choroba podporného a pohybového aparátu, dorzopatia a deformujúca dorzopatia, stavy po operácii chrbtice a medzistavcových platničiek a stavy po úraze chrbtice, často recidivujúce prejavy nervového a svalového dráždenia zodpovedajúce percentuálnej miere poklesu v rozsahu 45 %), ale svojou povahou ovplyvňujú funkčný stav organizmu náležite zohľadnené posudkovým lekárom a percentuálna miera poklesu schopnosti vykonávať zárobkovú činnosť s jej navýšením v zodpovedajúcom rozsahu. V tejto súvislosti namietala, že v jej prípade, za iné preukázané zdravotné postihnutia ovplyvňujúce jej život považovala posudková lekárka okrem iného poškodenie očí a čuchu, pričom v dôsledku týchto poškodení navýšila percentuálnu mieru o 10 %. V tomto smere zasa poukázala na rozsudok Najvyššieho súdu SR zo dňa 29.6.2006, sp.zn. 1So/97/2005. Mala za to, že rozhodnutie odporkyne nevychádza zo spoľahlivo zisteného skutkového stavu veci, pričom v odôvodnení rozhodnutia absentuje zhodnotenie posudku, z akých dôvodov považovala odporkyňa zdravotné postihnutia za preukázané, pričom ďalšie zistené zdravotné postihnutia neboli percentuálnym ohodnotením zhodnotené. Odporkyňa s poukazom na závery posudkových lekárov uvedené v jednotlivých lekárskych správach zo dňa 31.7.2012, 30.1.2013 a 3.9.2013 žiadala napadnuté rozhodnutie potvrdiť ako vecne správne. Z pripojeného spisového materiálu odporkyne krajský súd zistil, že zdravotný stav navrhovateľky bol posúdený posudkovým lekárom Sociálnej poisťovne, pobočky Senica dňa 31.7.2012, ďalej posudkovými lekármi sociálneho poistenia Sociálnej poisťovne v Bratislave dňa 30.1.2013 a v priebehu tohto konania bol opätovne posudzovaný zdravotný stav navrhovateľky dňa 3.9.2013, pričom táto bola uznaná invalidnou s mierou poklesu vykonávať zárobkovú činnosť vo výške 55 % v porovnaní so zdravou fyzickou osobou. V poslednej lekárskej správe - posudku zo dňa 3.9.2013 bolo konštatované, že z posudkového a klinického hľadiska konzultantský posudok (odborné stanoviska psychiatra) zo dňa 1.10.2012 nezdokladoval zhoršenie zdravotného stavu navrhovateľky, pričom z posudkového hľadiska je toto psychiatrické vyšetrenie identické s vyšetrením zo dňa 28.5.2012 aj po stránke anamnestickej a hlavne celkovým objektívnym psychiatrickým vyšetrením. Krajský súd preskúmal rozhodnutie odporkyne č. XXX XXX XXXX zo dňa 18.9.2012 a dospel k záveru, že odvolanie nie je dôvodné. Podľa § 70 ods. 1 zákona č. 461/2003 Z.z. v znení neskorších predpisov (ďalej len zákon), poistenec má nárok na invalidný dôchodok, ak sa stal invalidný, získal počet rokov dôchodkového poistenia uvedený v § 72 a ku dňu vzniku invalidity nesplnil podmienky nároku na starobný dôchodok alebo mu nebol priznaný predčasný starobný dôchodok. Podľa § 71 ods. 1 zákona, poistenec je invalidný, ak pre dlhodobo nepriaznivý zdravotný stav má pokles schopnosti vykonávať zárobkovú činnosť o viac ako 40 % v porovnaní so zdravou fyzickou osobou. Podľa § 71 ods. 5 zákona, miera poklesu schopnosti vykonávať zárobkovú činnosť je uvedená v prílohe č. 4. Podľa § 71 ods. 6 zákona, miera poklesu schopnosti vykonávať zárobkovú činnosť v percentách sa určuje podľa druhu zdravotného postihnutia, ktoré je rozhodujúcou príčinou dlhodobo nepriaznivého stavu, a so zreteľom na závažnosť ostatných zdravotných postihnutí. Podľa § 71 ods. 7 zákona, jednotlivé percentuálne miery poklesu schopnosti vykonávať zárobkovú činnosť sa nesčítavajú. Podľa § 71 ods. 8 zákona, mieru poklesu schopnosti vykonávať zárobkovú činnosť možno zvýšiť nad hornú hranicu miery poklesu podľa druhu zdravotného postihnutia, ktoré je rozhodujúcou príčinou dlhodobo nepriaznivého zdravotného stavu, najviac o 10 %, ak závažnosť ostatných zdravotných postihnutí ovplyvňuje pokles schopností vykonávať zárobkovú činnosť. Na určení zvýšenia hodnoty sa vychádza z predchádzajúceho výkonu zárobkovej činnosti, dosiahnutého vzdelania, skúseností a schopností rekvalifikácie. Obdobne to platí ak pokles schopnosti vykonávať zárobkovú činnosť je dôsledkom viacerých zdravotných postihnutí podmieňujúcich dlhodobo nepriaznivý zdravotný stav. Podľa § 71 ods. 9 zákona,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Podľa § 71 ods. 10 zákona, dlhodobo nepriaznivý zdravotný stav na účely invalidity sa posúdi opätovne, ak sa predpokladá zmena vo vývoji zdravotného stavu a zmena schopností vykonávať zárobkovú činnosť. V danom prípade je potrebné konštatovať, že posudkoví lekári sociálneho poistenia v konaní predchádzajúcom vydaniu napadnutého rozhodnutia, ďalej v konaní o opravnom prostriedku - v priebehu preskúmavacieho konania na základe predložených odborných lekárskych nálezov a vlastného vyšetrenia vyhodnotili, že navrhovateľkin zdravotný stav je zhoršený na úroveň invalidity od 19.6.2012 s mierou poklesu schopnosti vykonávať zárobkovú činnosť 55 % v porovnaní so zdravou fyzickou osobou. Bolo zistené, že závery posudkových lekárov sociálneho poistenia sú dostatočne podložené úplným zistením zdravotného stavu navrhovateľky, pričom z poslednej lekárskej správy posudkového lekára zo dňa 3.9.2013 (táto bola na základe dožiadania súdu zameraná výlučne na navrhovateľkou predložený konzultantský posudok zo dňa 1.10.2012) jednoznačne vyplýva, že navrhovateľkou doložené lekárske nálezy nemajú vplyv na zvýšenie miery poklesu schopnosti vykonávať zárobkovú činnosť. V tejto súvislosti je potrebné konštatovať, že posudkoví lekári sociálneho poistenia určili za rozhodujúce zdravotné postihnutie u navrhovateľky choroby podporného a pohybového aparátu, pretože tieto považujú za rozhodujúcu príčinu dlhodobo nepriaznivého zdravotného stavu s mierou poklesu schopnosti vykonávať zárobkovú činnosť 45 %, pričom za iné zdravotné postihnutia, poškodenia oka a strata čuchu posudkoví lekári navýšili mieru poklesu schopnosti vykonávať zárobkovú činnosť o 10 %, a to v súlade s ust. § 71 ods. 6 a 8 zákona o sociálnom poistení, čo celkom predstavuje mieru poklesu schopnosti vykonávať zárobkovú činnosť 55 %. Zákon totiž umožňuje za iné zdravotné postihnutia (t.j. za všetky, bez ohľadu na ich počet) navýšiť mieru poklesu schopnosti vykonávať zárobkovú činnosť najviac o 10 %. Navrhovateľka v konaní nepredložila dôkazy, ktoré by tieto posudky spochybnili alebo ktoré by potvrdili iný rozsah zdravotného poškodenia, než bol ich posudkami ustálený. Súd považuje za potrebné uviesť aj to, že posúdenie zdravotného stavu občana vyžaduje odborné znalosti preto pri priznávaní alebo odnímaní dávky podmienenej dlhodobo nepriaznivým zdravotným stavom, zverené posudkovým lekárom, ktorý sa v danom prípade vysporiadali so všetkými odbornými závermi o zdravotnom stave navrhovateľky, aj keď ich zaujali ošetrujúci lekári, ktorí invaliditu neposudzujú a úplným a vyčerpávajúcim spôsobom zdôvodnili, resp. vysvetlili v poslednej lekárskej správe posudkového lekára zo dňa 3.9.2013, z akého dôvodu nemožno záver iného lekára, v tomto prípade MUDr. R. zohľadniť. Preto nemožno súhlasiť ani s tvrdením navrhovateľky, že by závery posudkových lekárov boli nepreskúmateľné a neodôvodnené. Na základe vyššie uvedených a zistených skutočností krajský súd dospel k záveru, že rozhodnutie odporkyne č. XXX XXX XXXX zo dňa 18.9.2012 je vecne správne a preto ho krajský súd podľa § 250q ods. 2 O.s.p. ako vecne správne potvrdil. O náhrade trov konania rozhodol podľa § 250l ods. 2 O.s.p. v spojení s ust. § 250k ods. 1 O.s.p. tak, že navrhovateľke náhradu trov konania nepriznal. Poučenie: Proti tomuto rozsudku je možné podať odvolanie do 15-tich dní odo dňa jeho doručenia prostredníctvom tunajšieho súdu na Najvyšší súd SR.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https://www.kauzis.sk/judikatura/r/ECLI:SK:KSTT:2014:2012200577.3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