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44Sp/18/2015 z 2. 8. 2015</w:t>
      </w:r>
    </w:p>
    <w:p>
      <w:r>
        <w:t>Rozsudok Krajského súdu Trnava z 2. augusta 2015, sp. zn. 44Sp/18/2015, ECLI:SK:KSTT:2015:2015200288.1</w:t>
      </w:r>
    </w:p>
    <w:p>
      <w:r>
        <w:t>Súd: Krajský súd Trnava</w:t>
      </w:r>
    </w:p>
    <w:p>
      <w:r>
        <w:t>Spisová značka: 44Sp/18/2015</w:t>
      </w:r>
    </w:p>
    <w:p>
      <w:r>
        <w:t>ECLI: ECLI:SK:KSTT:2015:2015200288.1</w:t>
      </w:r>
    </w:p>
    <w:p>
      <w:r>
        <w:t>Dátum vydania: 2. 8. 2015</w:t>
      </w:r>
    </w:p>
    <w:p>
      <w:r>
        <w:t>Forma: Rozsudok</w:t>
      </w:r>
    </w:p>
    <w:p>
      <w:r>
        <w:t>Oblasť práva: Správne právo</w:t>
      </w:r>
    </w:p>
    <w:p>
      <w:pPr>
        <w:pStyle w:val="Heading2"/>
      </w:pPr>
      <w:r>
        <w:t>Text rozhodnutia</w:t>
      </w:r>
    </w:p>
    <w:p>
      <w:r>
        <w:t>Súd: Krajský súd Trnava Spisová značka: 44Sp/18/2015 Identifikačné číslo súdneho spisu: 2015200288 Dátum vydania rozhodnutia: 03. 08. 2015 Meno a priezvisko sudcu, VSÚ: JUDr. Pavol Laczo ECLI: ECLI:SK:KSTT:2015:2015200288.1 ROZSUDOK V MENE SLOVENSKEJ REPUBLIKY Krajský súd v Trnave samosudcom JUDr. Pavlom Laczom v právnej veci navrhovateľky: POHOTOVOSŤ, s.r.o., so sídlom Pribinova 25, 811 09 Bratislava, IČO: 35 807 598, proti odporcovi: Okresný úrad Galanta, katastrálny odbor, ul. 29. augusta č.10, 924 01 Galanta, za účasti: K. N., nar.XX.XX.XXXX, bytom C. XXX/X, XXX XX Z., o preskúmanie rozhodnutia správneho orgánu č. V 4971/14 zo dňa 27.01.2015, na základe odvolania navrhovateľky, takto r o z h o d o l : Krajský súd napadnuté rozhodnutie odporcu zo dňa 27.01.2015 č. V 4971/14 p o t v r d z u j e. Navrhovateľke náhradu trov konania n e p r i z n á v a. Zúčastnenej osobe K. N. náhradu trov konania nepriznáva. Navrhovateľka je povinná zaplatiť súdny poplatok za podanie návrhu vo výške 35,-€ na účet tunajšieho súdu do 3 dní od právoplatnosti rozhodnutia. o d ô v o d n e n i e : Napadnutým rozhodnutím odporkyne č. V 4971/14 zo dňa 27.01.2015, bol zamietnutý návrh navrhovateľky na povolenie vkladu záložného práva v zmysle § 31 ods. 3 zákona č. 162/1995 Z.z. o katastri nehnuteľností a o zápise vlastníckych a iných práv v platnom znení (ďalej len „katastrálny zákon“). Odporkyňa svoje rozhodnutie odôvodnila tým, že predložená zmluva o zriadení záložného práva nespĺňa podmienky na vklad podľa § 31 ods. 1, 3 Katastrálneho zákona z dôvodu, že dohoda o splnomocnení uzatvorená medzi dlžníkom a ProHelp - združením občianskoprávnej pomoci, so sídlom Bratislava, Povraznícka 18 je neplatná. Odporkyňa v odôvodnení uviedla,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odporkyne hlavný nedostatok dohody o splnomocnení spočíva v tom, že záložca si musí vybrať zástupcu, pričom ide o zástupcu, ktorého kroky potencionálne nebudú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Odporkyňa dospela k záveru, že aj predmetná záložná zmluva je v dôsledku neplatnosti zastúpenia neplatná a návrh na vklad zamietla. Proti tomuto rozhodnutiu podala navrhovateľka opravný prostriedok, v ktorom žiadala napadnuté rozhodnutie zrušiť a vec vrátiť na ďalšie konanie. Navrhovateľka v opravnom prostriedku uviedla,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Navrhovateľka sa na pojednávanie nedostavila, svoju neúčasť ospravedlnila. Zástupca odporcu sa na pojednávanie nedostavil, svoju neúčasť ospravedlnil. Zúčastnená osoba K. N. sa na pojednávanie nedostavila, svoju neúčasť neospravedlnila, hoci mala doručenie predvolania riadne a včas vykázané.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Z administratívneho spisu súd zistil, že navrhovateľka uzavrela dňa 20.12.2013 ako veriteľ zmluvu o úvere č.203401371 s dlžníkom p. K. N.. Dlžník sa zaviazal splácať veriteľovi požičanú sumu v pravidelných mesačných splátkach. Na zabezpečenie záväzku vyplývajúceho z poskytnutého úveru uzatvorila K. N. ako záložca v zastúpení ProHelp - združenie občianskoprávnej pomoci s navrhovateľkou zmluvu o zriadení záložného práva č.538/2014-PTR zo dňa 21.10.2014, predmetom ktorej bolo zriadenie záložného práva na nehnuteľnosti vo výlučnom vlastníctve p. K. N.. Jednou z podmienok záložnej zmluvy bola skutočnosť, že ak dlžník nebude schopný splácať svoju pohľadávku vyplývajúcu z poskytnutého úveru, veriteľ sa stane výlučným vlastníkom založenej nehnuteľnosti. Keďže predmetom záložného práva bola nehnuteľnosť, podala navrhovateľka návrh na vklad zmluvy o zriadení záložného práva do katastra nehnuteľností. Návrh podaný dňa 09.12.2014 odporkyňa napadnutým rozhodnutím zamietla.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Krajský súd v Trnave v intenciách citovaných ustanovení katastrálneho zákona a vyhlášky preskúmal napadnuté rozhodnutie odporcu a dospel k záveru, že odporca ako orgán verejnej moci uplatnil svoju kompetenciu v súlade so zákonom (conditicio sine qua non).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Splnomocnenie zo dňa 20.12.2013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Krajský súd v Trnave sa stotožnil s názorom odporcu, ktorý uviedol v odôvodnení svojho rozhodnutia a z ktorého vyplýva, že vzhľadom na predložené tlačivo a skúsenosti z iných obdobných prípadov kedy došlo k zastupovaniu účastníka záložcu rovnakým právnym zástupcom je dôvodná obava, že tento zástupca nebol vybratý záložcom slobodne a že tento nebude v danom prípade zastupovať jeho záujmy. Neplatnosť zmluvy o splnomocnení má za následok aj neplatnosť samotnej záložnej zmluvy, pretože splnomocnený zástupca záložcu nekoná v záujme osoby, ktorá mu splnomocnenie udelila, teda dlžníka úverovej zmluvy, ale v záujme veriteľa. Z uvedeného súd dospel k záveru, že splnomocnený zástupca záložcu uzatvorením záložnej zmluvy neprejavil vôľu dlžníka úverovej zmluvy a uzatvoril záložnú zmluvu v rozpore so záujmami tejto osoby. 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Vzhľadom na skutočnosť, že zmluvu o zriadení záložného práva podpísala zo strany záložného veriteľa osoba na základe plnej moci udelenej v rozpore so zákonom je aj zmluva o zriadení záložného práva neplatná.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Vzhľadom na uvedené dospel krajský súd k záveru, že rozhodnutie odporkyne je v súlade so zákonom, a preto napadnuté rozhodnutie podľa § 250q ods. 2 O.s.p. potvrdil. O náhrade trov konania navrhovateľky a účastníka konania v zmysle § 250m O.s.p., rozhodol súd v súlade s ustanovením § 250k ods. 1 O.s.p. a § 246c O.s.p. a §142 O.s.p. tak, že im náhradu trov konania nepriznal, nakoľko navrhovateľka bola procesne neúspešná a účastníkovi K. N. žiadne trovy konania nevznikli. O povinnosti navrhovateľa zaplatiť súdny poplatok za konanie o opravnom prostriedku súd rozhodol v zmysle § 5 ods. 1 písm. h/ zákona č. 71/1992 Zb. o súdnych poplatkoch a poplatkoch za výpis z registra trestov a položky 10 písm. e/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https://www.kauzis.sk/judikatura/r/ECLI:SK:KSTT:2015:2015200288.1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