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14S/17/2015 z 19. 10. 2016</w:t>
      </w:r>
    </w:p>
    <w:p>
      <w:r>
        <w:t>Rozsudok Krajského súdu Trnava z 19. októbra 2016, sp. zn. 14S/17/2015, ECLI:SK:KSTT:2016:1014200819.2</w:t>
      </w:r>
    </w:p>
    <w:p>
      <w:r>
        <w:t>Súd: Krajský súd Trnava</w:t>
      </w:r>
    </w:p>
    <w:p>
      <w:r>
        <w:t>Spisová značka: 14S/17/2015</w:t>
      </w:r>
    </w:p>
    <w:p>
      <w:r>
        <w:t>ECLI: ECLI:SK:KSTT:2016:1014200819.2</w:t>
      </w:r>
    </w:p>
    <w:p>
      <w:r>
        <w:t>Dátum vydania: 19. 10. 2016</w:t>
      </w:r>
    </w:p>
    <w:p>
      <w:r>
        <w:t>Forma: Rozsudok</w:t>
      </w:r>
    </w:p>
    <w:p>
      <w:r>
        <w:t>Oblasť práva: Správne právo</w:t>
      </w:r>
    </w:p>
    <w:p>
      <w:pPr>
        <w:pStyle w:val="Heading2"/>
      </w:pPr>
      <w:r>
        <w:t>Text rozhodnutia</w:t>
      </w:r>
    </w:p>
    <w:p>
      <w:r>
        <w:t>Súd: Krajský súd Trnava Spisová značka: 14S/17/2015 Identifikačné číslo súdneho spisu: 1014200819 Dátum vydania rozhodnutia: 20. 10. 2016 Meno a priezvisko sudcu, VSÚ: JUDr. Pavol Laczo ECLI: ECLI:SK:KSTT:2016:1014200819.2 ROZSUDOK V MENE SLOVENSKEJ REPUBLIKY Krajský súd v Trnave v konaní pred sudcom JUDr. Pavlom Laczom v právnej veci žalobcu: C. E., nar. XX.X.XXXX, bytom R. XX/X, XX-XXX L.-L., Poľská republika, právne zast.: V4 Legal s.r.o., so sídlom Tvrdého 4, 010 01 Žilina proti žalovanej: Sociálna poisťovňa, ústredie, Bratislava, Ul. 29. augusta č. 8 a 10, 813 63 Bratislava, za účasti: I. C. G., nar.XX.XX.XXXX, bytom D. Xb/XX, XX-XXX L.- L., Poľská republika, o preskúmanie zákonnosti rozhodnutia žalovanej č. 8465-3/2014-BA zo dňa 30. januára 2014 takto r o z h o d o l : I. Súd žalobu z a m i e t a. II.Súd žalovanému právo na náhradu trov konania nepriznáva. III. Ďalšiemu účastníkovi I. C. G. súd právo na náhradu trov konania trov konania nepriznáva. o d ô v o d n e n i e : 1.Žalobou došlou tunajšiemu súdu dňa 16.4.2014 sa žalobca domáhal preskúmania zákonnosti a zrušenia rozhodnutia žalovanej č.8465-3/2014-BA zo dňa 30.01.2014, ktorým žalovaná zamietla jeho odvolanie a zmenila prvostupňové rozhodnutie Sociálnej poisťovne, pobočka Trnava č.700-0281/2011-23 zo dňa 12.septembra 2011 vo výrokovej časti tak, že zamestnancovi C. E., nar. XX.X.XXXX, nevzniklo povinné nemocenské poistenie, povinné dôchodkové poistenie a povinné poistenie v nezamestnanosti dňa 1. novembra 2010 podľa slovenskej legislatívny. V ostatnej časti žalovaná potvrdila prvostupňové rozhodnutie Sociálnej poisťovne, pobočka Trnava. 2.Žalobca v žalobe namietal porušenie predpisov materiálneho práva v súvislosti s neprimeraným použitím čl.11 ods. 2 písm. a) základného nariadenia, článku 5 vykonávacieho nariadenia spochybňovaním platnosti pracovnej zmluvy na základe ktorej bolo vydané potvrdenie štátu prihlásenia žalobcu k sociálnemu poisteniu. Žalobca ďalej namietal zaťaženie negatívnymi účinkami žalobcu v dôsledku porušenia povinnosti jeho zamestnávateľa o ktorých žalobca nevedel, ďalej namietal ľubovoľné a svojvoľné hodnotenie dôkazov zo strany žalovanej a nedostatočné vykonané dokazovanie. Ďalej žalobca namietal porušenie zásady rovnakého zaobchádzania podľa ktorého osoby migrujúce na území členských štátov EÚ majú právo využívať rovnaké výhody ako štátni občania dotknutého štátu. Žalovaná tento princíp porušuje a ide o celoslovenský diskriminačný prístup voči tým zamestnancom ktorí sú občanmi Poľskej republiky. Princíp rovnakého zaobchádzania je porušený tým, že u iných zamestnancov zamestnávateľa ktorí vykonávajú tú istú prácu za tých istých podmienok a vo vzťahu ku ktorým boli kontrolným orgánom predložené tie isté doklady, Sociálna poisťovňa rozhodla, že títo podliehajú slovenskej legislatíve ako legislatíve uplatniteľnej. 3.Žalovaná vo svojom vyjadrení zo dňa 4. júla 2014 navrhla žalobu zamietnuť. Poukázala na to, že riešenie zamestnancov zamestnávateľa I. C. G.- GM CONSULTING, prebiehalo pomerne dlhé obdobie a Sociálna poisťovňa akceptovala návrh poľskej inštitúcie sociálneho zabezpečenia, ZUS Varšava, na uzatvorenie dohody v súlade s článkom 16 (4) nariadenia Európskeho parlamentu a Rady (ES) č. 987/2009, v zmysle ktorej je v prípade týchto zamestnancov určené poľské zákonodarstvo. Pri určovaní uplatniteľnej legislatívy je rozhodujúci nielen status osoby ako zamestnanca, ale aj reálny výkon činnosti za účelom zamedzenia manipulácii s uplatniteľnými predpismi a ich zneužívaniu. Kontroly zamerané na reálny výkon činnosti zamestnancov na území SR, ktorí majú bydlisko v Poľskej republike, začala Sociálna poisťovňa vykonávať na základe podnetov ZUS Varšava odôvodnených vznikom firiem, cieľom činnosti ktorých nebol výkon zamestnania mimo hraníc Poľska, ale vyhýbanie sa plateniu odvodov na sociálne zabezpečenie v Poľskej republike z podnikateľskej činnosti, ktorú v Poľskej republike vykonávajú. Pre určenie uplatniteľnej legislatívy v zmysle Nariadenia č. 883/2004 v spojení s Nariadením (ES) Európskeho parlamentu a Rady č. 988/2009 a vykonávacím Nariadením (ES) Európskeho parlamentu a Rady č. 987/2009 je rozhodujúce preukázanie nadväznosti na reálny výkonu činnosti, ako jeden zo základných faktorov na posúdenie a určenie príslušnosti k právnym predpisom sociálneho zabezpečenia. Rovnako zásadný význam má aj preukázanie naplnenia kritéria registrovaného sídla zamestnávateľa v zmysle čl. 14 vykonávacieho nariadenia. 4.Sociálna poisťovňa, pobočka Trnava sa dňa 7.7.2011 pokúsila vykonať kontrolu v mieste sídla zamestnávateľa žalobcu, pričom zistila, že adresou jeho podnikania je neobývaný rodinný dom. Kontrolou bolo zistené, že v tomto dome sa nenachádza žiadna prevádzka a ani žiadni zamestnanci. Ku kontrole neboli predložené žiadne doklady, ktoré by preukazovali že zamestnávateľ prideľoval zamestnancom prácu počas trvania pracovnoprávneho vzťahu a že zamestnanci na území SR prácu skutočne vykonávali. V čase kontroly nebol v mieste podnikania prítomný zamestnávateľ a tiež žiadny zamestnanec. Ku kontrole neboli predložené žiadne doklady, ktoré by preukazovali, že zamestnávateľ prideľoval zamestnancom prácu počas trvania pracovno-právneho vzťahu a že zamestnanci na území SR prácu skutočne vykonávali. Taktiež zistené skutočnosti nepreukazujú splnenie kritérií na uznanie miesta sídla zamestnávateľa uvedené vo výpise zo živnostenského registra. Evidencia dochádzky zo strany zamestnávateľa nebola vedená. Z pracovných zmlúv zamestnancov, ktorí majú bydlisko výlučne v Poľskej republike vyplýva, že zamestnávateľom ustanovený pracovný čas je 40 hodín týždenne a dohodnutá dĺžka pracovného času je jedna osmina z pracovného času. Hrubá mzda zamestnancov bola 40,-Eur mesačne. Správa o vykonaní kontroly bola vypracovaná 14.7.2011 a súčasne bol zamestnávateľ vyzvaný na predloženie relevantných dokladov preukazujúcich výkon práce zamestnancov na území SR. Zamestnávateľ následne predložil štvrťročné správy o vykonaní práce, ku ktorým boli pripojené vizitky z hotelov a reštaurácií. Ďalšie doklady ako objednávky od slovenských subjektov na internetové školenia realizované na Slovensku, faktúry za vykonané služby, certifikáty zamestnávateľa, resp. zamestnancovo, objednávky a faktúry na výučbu obchodnej angličtiny či iné činnosti realizované zamestnancami na území SR zamestnávateľ nepredložil ani po následnej výzve. 5.Z obsahu predloženého administratívneho spisu vyplynulo, že napadnuté rozhodnutie bolo vydané v správnom konaní, v ktorom bola u zamestnávateľa I. C. G.- GM CONSULTING, vykonaná na základe signalizácie ZUS Varšava dňa 7.7.2011 kontrola, nakoľko sa jednalo o jedného zo zamestnávateľov, zamestnávajúcich osoby s podozrivo nízkym príjmom a zanedbateľným pracovným úväzkom. Účelom kontroly bolo preverenie reálneho výkonu činnosti ich zamestnancov na území Slovenskej republiky. 6.Na základe výsledkov kontroly vydala Sociálna poisťovňa pobočka Trnava rozhodnutie č. 700-0281/2011-23 zo dňa 12.septembra 2011, podľa ktorého zamestnancovi zamestnávateľa I. C. G.- GM CONSULTING - C. E. nar. XX.X.XXXX, nevznikla účasť na nemocenskom poistení, dôchodkovom poistení a poistení v nezamestnanosti dňom 1.11.2010. 7.Proti tomuto rozhodnutiu podal žalobca v zákonnej lehote odvolanie a namietal porušenie procesných práv v súvislosti s dokazovaním predchádzajúcim vydaniu rozhodnutia tak čo sa týka jeho účasti v konaní ako aj nevysporiadanie sa s obsahom predložených dôkazov. 8.Žalovaná ako druhostupňový správny orgán vo veci rozhodla tak, že prvostupňové rozhodnutie potvrdila s odôvodnením, že kontrolou vykonanou dňa 7.7.2011 bolo zistené, že žalobca reálne nevykonával svoju činnosť na území Slovenskej republiky, pričom pre vznik a zánik povinného nemocenského poistenia, povinného dôchodkového poistenia a povinného poistenia v nezamestnanosti je potrebné okrem prihlášky aj to, aby bol preukázaný zo strany zamestnávateľa reálny výkon práce svojich zamestnancov na území Slovenskej republiky. Žalovaná zmenila prvostupňové rozhodnutie vo výroku tak, že zamenila slová nevznikla účasť na nemocenskom poistení, dôchodkovom poistení a v poistení nezamestnanosti za slová nevzniklo povinné nemocenské poistenie, povinné dôchodkové poistenie a povinné poistenie v nezamestnanosti. 9.V odôvodnení uviedla, že pri určovaní uplatniteľnej legislatívy nie je rozhodujúci len status osoby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10.Sociálnej poisťovni bola doručená informácia poľskej inštitúcie sociálneho zabezpečenia ZUS Varšava, že v posledných rokoch vznikli na území Slovenskej republiky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Príslušná poľská inštitúcia sociálneho zabezpečenia, ZUS Varšava, bola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11.Sociálna poisťovňa, pobočka Trnava, vykonala u zamestnávateľa I. C. G.- GM CONSULTING, so sídlom Buková 22, dňa 7.7.2011 kontrolu zameranú na preukázanie skutočného výkonu činnosti na území Slovenskej republiky každého zamestnanca s bydliskom v Poľskej republike. Pri vykonanej kontrole zistila, že na adrese podnikania Buková 22 je neobývaný rodinný dom, v ktorom sa nenachádzala žiadna prevádzka v ktorej by mohli zamestnanci vykonávať prácu. V čase kontroly nebol v mieste podnikania prítomný zamestnávateľ a ani žiadny zamestnanec. Ku kontrole neboli predložené žiadne doklady ktoré by preukazovali že zamestnávateľ prideľoval zamestnancom prácu počas trvania pracovnoprávneho vzťahu a že zamestnanci na území SR prácu skutočne vykonávali. Taktiež bolo zistené, že uvedené miesto nespĺňa podľa živnostenského registra štatút registrového sídla. 12.Na základe výsledkov kontroly vykonanej pred vydaním napadnutého rozhodnutia nebolo preukázané, že účastník konania vykonáva činnosť ako zamestnanec na území Slovenskej republiky, a preto nemôže byť poistený na území Slovenskej republiky ani podľa jedného z vyššie citovaných článkov základného nariadenia, t.j. článku 11 (3) (a), článku 13 (1) a článku 13 (3), čoho dôsledkom sa na neho nevzťahujú slovenské právne predpisy sociálneho zabezpečenia. 13.Uznesením Krajského súdu v Trnave č.k.14S/17/2015 zo dňa 15.4.2016 súd pribral do konania zamestnávateľa žalobcu I. C. G., ktorý sa v predmetnej veci nevyjadril. 14.Krajský súd preskúmal napadnuté rozhodnutie ako aj konanie predchádzajúce jeho vydaniu postupom v zmysle § 23 ods. 2 písm. b) a § 107 a nasl. SSP na pojednávaní a dospel k záveru, že žaloba nie je dôvodná. 15.Žalobca ani jeho právny zástupca sa pojednávania nezúčastnili. Právny zástupca žalobcu svoju neúčasť ospravedlnil elektronicky dňa 19.10.2016, pričom súhlasil s prejednaním veci v jeho neprítomnosti. Zároveň zaslal súdu rozsudky Krajského súdu v Žiline č.k.21Scud 99/2014 zo dňa 11.2.2015 a 20Scud 64/2014 zo dňa 3.3.2015 a uznesenie NS SR č.1Sžo 11/2015 zo dňa 28.1.2016 a žiadal, aby súd s prihliadnutím na rozhodnutie NS SR zrušil rozhodnutie žalovanej a vec vrátil na ďalšie konanie. 16. Podľa § 107 ods.1 písm. a) SSP Predseda senátu nariadi na prejedanie veci samej pojednávanie ak o to požiada aspoň jeden z účastníkov konania. Podľa § 23 ods. 2 písm. b) SSP Sudca na krajskom súde koná a rozhoduje o správnych žalobách v sociálnych veciach. Podľa § 178 ods. 1 písm. a) bod 1 zák.č. 461/2003 Z.z. Do pôsobnosti pobočky patrí rozhodovať v prvom stupni o vzniku, prerušení a zániku sociálneho poistenia v sporných prípadoch, Podľa § 3 ods. 1 písm. a) zák.č. 461/2003 Z.z. v znení účinnom od 1.1.2011 Zárobková činnosť podľa tohto zákona je, ak osobitný predpis 4) alebo medzinárodná zmluva, ktorá má prednosť pred zákonmi Slovenskej republiky, neustanovuje inak, činnosť vyplývajúca z právneho vzťahu, ktorý zakladá právo na príjem zo závislej činnosti podľa osobitného predpisu, 5) okrem nepeňažného príjmu z predchádzajúceho právneho vzťahu, ktorý zakladal právo na príjem zo závislej činnosti podľa osobitného predpisu, 5) poskytnutého z prostriedkov sociálneho fondu, Podľa § 4 ods. 1 zák.č. 461/2003 Z.z. v znení účinnom od 1.1.2011 Zamestnanec na účely nemocenského poistenia, dôchodkového poistenia a poistenia v nezamestnanosti je, ak tento zákon neustanovuje inak, fyzická osoba v právnom vzťahu, ktorý jej zakladá právo na pravidelný mesačný príjem podľa § 3 ods. 1 písm. a) a ods. 2 a 3, ( s uvedením výnimiek) Podľa § 14 ods. 1 písm. a) zák.č. 461/2003 Z.z. v znení účinnom od 1.1.2011, sú povinne nemocensky poistení zamestnanci uvedení v § 4 ods. 1, Podľa § 15 ods. 1 písm. a) zák.č. 461/2003 Z.z. v znení účinnom od 1.1.2011 sú povinne dôchodkovo poistení zamestnanci uvedení v § 4 ods. 1 a 2, Podľa § 19 ods. 2 zák.č. 461/2003 Z.z. v znení účinnom od 1.1.2011 Povinne poistený v nezamestnanosti je zamestnanec, ktorý je povinne nemocensky poistený, ak tento zákon neustanovuje inak. Od vstupu Slovenskej republiky do Európskej únie sa od 01.05.2004 v oblasti sociálneho zabezpečenia uplatňujú koordinačné nariadenia, Nariadenie Rady (EHS) č. 1408/71, zo 14.06.1971 o uplatňovaní systémov sociálneho zabezpečenia na zamestnané osoby, samostatne zárobkovo činné osoby a členov a jeho vykonávacie nariadenie Rady (EHS) č. 574/1972, z 21.03.1972. Od 01.05.2010 sa uplatňujú nové koordinačné nariadenia, Nariadenie (ES) Európskeho parlamentu a Rady č. 883/2004 z 29.04.2004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„vykonávanie nariadenie“). Pravidlá určujúce uplatniteľnú legislatívu ustanovené v hlave II základného nariadenia majú za úlohu zabezpečiť, aby sa na zamestnanca a samostatne zárobkovo činnú osobu nevzťahovali legislatívy dvoch alebo viacerých členských štátov, v ktorých vykonávajú činnosti, resp. aby nedošlo k situácii, že sa na nich nebude vzťahovať legislatíva žiadneho členského štátu.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ustanovuje, ktorým právnym predpisom podlieha osoba vykonávajúca činnosti v dvoch alebo viacerých členských štátoch. Podľa článku 13 (1) základného nariadenia v znení účinnom do 27.06.2012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Podľa § 196 ods. 7 zák. č. 461/2003 Z.z. o sociálnom poistení Organizačná zložka sociálnej poisťovne hodnotí dôkazy podľa svojej úvahy, a to každý dôkaz osobitne a všetky dôkazy vo vzájomnej súvislosti. Podľa § 209 zák. č. 461/2003 Z.z.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17.Napadnuté rozhodnutie, prieskumu ktorého sa žalobca domáhal, bolo vydané na základe kontroly vykonanej u zamestnávateľa žalobcu za účelom preverenia reálnosti výkonu pracovnej činnosti žalobcu prihláseného v Registri poistencov Sociálnej poisťovne, s prihliadnutím na dôvodnosť aplikácie právnych predpisov Slovenskej republiky vo veciach sociálneho poistenia. 18.Preskúmaním spisového materiálu súd zistil, že žaloba nie je dôvodná, pretože podľa názoru krajského súdu aplikácia nariadenia (ES) Európskeho parlamentu a Rady č.883/2004 z 29.4.2004 (ďalej len základné nariadenie) a jeho článku 11 ods. 1 vo väzbe na článok 13 ods. 3 ako aj nariadenie Európskeho parlamentu a Rady (ES) č.987/2009 zo dňa 16.9.2009 (ďalej len vykonávacie nariadenie) a článku 14-16 je možná iba v prípade keď osoba vykonáva činnosť zamestnanca ako aj činnosť SZČO v dvoch členských štátoch. V posudzovanej veci žalobca vykonával SZČO v Poľskej republike (čo nebolo v konaní sporné), z vykonaného dokazovania v správnom konaní však nebolo preukázané, že by žalobca vykonával činnosť zamestnanca u zamestnávateľa I. C. G.- GM CONSULTING. 19.Krajský súd dospel k záveru, že dokladmi v rámci správneho konania resp. dokladmi pripojenými k žalobe - štvrťročné správy o vykonaní prác opatrené vizitkami, pečiatkami firiem, žalobca nepreukázal reálne vykonávanie činnosti zamestnanca na území Slovenskej republiky. Nie je uvedené konkrétne miesto výkonu prác v pracovnej zmluve, ani konkrétny dátum vykonávania prác, ako aj rozsah týchto prác, ktoré sa mali vo firmách, ktorých vizitky resp. pečiatky sú súčasťou fotokópii štvrťročných prác realizovať. Ani doložené výpisy z účtu z banky nemôžu preukazovať reálny výkon činnosti zamestnanca. Rovnako ani záznam z výkonu inšpekcie práce, na ktorý poukazuje žalobca, nesúvisel podľa názoru krajského súdu s prešetrovaním reálneho výkonu činnosti zamestnancov označeného zamestnávateľa. 20.Z uvedených listinných dôkazov podľa názoru krajského súdu žalobca nepreukázal vykonávanie prác podľa pracovnej zmluvy, na základe ktorej mal vykonávať prácu promotéra služieb a produktov poskytovaných zamestnávateľom alebo klientmi zamestnávateľa. Promotér (z anglického promotion- podpora, propagácia značiek, výrobkov, akcií a ďalších) je osoba, ktorej úlohou je zviditeľniť určitý produkt, značku alebo službu a učiniť ich pre zákazníkov atraktívnejšími a viditeľnejšími, za účelom podpory ich predaja, zvýšenia prestíže a všeobecného povedomia o samotnej značke, či už výrobku alebo služby. Práca zamestnanca bola definovaná v pracovnej zmluve ako kontakt s potencionálnymi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21.Vzhľadom na uvedené krajský súd dospel k záveru, že neboli splnené zákonné predpoklady pre aplikáciu základného nariadenia článku 13 (3), nakoľko nebol preukázaný reálny súbeh činností žalobcu ako SZČO na území Poľskej republiky a zamestnanca na území SR, keď nebolo preukázané, že žalobca vykonával činnosť ako zamestnaná osoba a činnosť ako samostatne zárobkovo činná osoba v odlišných členských štátoch tak ako to predpokladá článok 13 (3) základného nariadenia. Uvedené ustanovenie základného nariadenia predpokladá skutočný existujúci súbeh dvoch činností (zamestnanie a SZČO vykonané v odlišných členských štátoch), len táto skutočnosť môže zakladať postup podľa základného nariadenia článku 13 (3( a aplikáciu uplatniteľných právnych predpisov príslušného členského štátu (hlava II, článok 16 vykonávacieho nariadenia). 22.Z vyššie uvedeného dôvodu považuje krajský súd záver vyslovený v rozhodnutiach žalovanej ako aj prvostupňového správneho orgánu, že žalobcovi nevzniklo povinné nemocenské poistenie, povinné dôchodkové poistenie a povinné poistenie v nezamestnanosti podľa slovenskej legislatívny v súlade so zákonom. 23. Krajský súd v tejto súvislosti poukazuje na rozsudok NS SR č.10Sžso 29/2015 zo dňa 25. mája 2016, ktorým bolo potvrdené rozhodnutie Krajského súdu v Žiline č.k.21Scud 53/2014 zo dňa 11. marca 2015. 24. Právny zástupca žalobcu síce predložil súdu rozsudky Krajského súdu v Žiline, ktorými boli zrušené rozhodnutia správnych orgánov v obdobných veciach, avšak jedná sa o rozsudky, ktoré boli vydané ešte pred rozhodnutím NS SR č.10Sžo 29/2015 a rovnako toto rozhodnutie NS SR bolo vydané neskôr ako predložené uznesenie NS SR č.1Sžo 11/2015 zo dňa 28.1.2016. Z uvedeného dôvodu krajský súd postupoval v zmysle rozsudku NS SR, ktorý bol vydaný neskôr ako rozhodnutia ktoré predložil právny zástupca žalobcu. Okrem toho rozsudky krajského súdu nemožno považovať za právne záväzné pre rozhodovanie v obdobných veciach pre iné krajské súdy a práve naopak, rozsudky NS SR sú pre súdy nižšieho stupňa právne záväzné. 25. Krajský súd napriek predloženému uzneseniu NS SR č.1Sžso 11/2015 zo dňa 28.1.2016 neprerušil konanie vo veci s prihliadnutím na rozsudok NS SR č.10Sžso 29/2015. Pokiaľ súd vyššieho stupňa bude toho názoru, že v danej veci je dôvod na prerušenie konania z dôvodu vyriešenia prejudiciálnej otázky v zmysle uznesenia NS SR č.1Sžso 11/2015, nič nebráni tomuto súdu, aby predmetné konanie prerušil. 26. Procesne úspešnému žalovanému súd nárok na náhradu trov konania nepriznal v zmysle § 168 SSP. Ďalšiemu účastníkovi súd právo na náhradu trov konania nepriznal v zmysle § 169 SSP.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https://www.kauzis.sk/judikatura/r/ECLI:SK:KSTT:2016:1014200819.2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