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14S/205/2014 z 1. 2. 2016</w:t>
      </w:r>
    </w:p>
    <w:p>
      <w:r>
        <w:t>Rozsudok Krajského súdu Trnava z 1. februára 2016, sp. zn. 14S/205/2014, ECLI:SK:KSTT:2016:2014200764.2</w:t>
      </w:r>
    </w:p>
    <w:p>
      <w:r>
        <w:t>Súd: Krajský súd Trnava</w:t>
      </w:r>
    </w:p>
    <w:p>
      <w:r>
        <w:t>Spisová značka: 14S/205/2014</w:t>
      </w:r>
    </w:p>
    <w:p>
      <w:r>
        <w:t>ECLI: ECLI:SK:KSTT:2016:2014200764.2</w:t>
      </w:r>
    </w:p>
    <w:p>
      <w:r>
        <w:t>Dátum vydania: 1. 2. 2016</w:t>
      </w:r>
    </w:p>
    <w:p>
      <w:r>
        <w:t>Forma: Rozsudok</w:t>
      </w:r>
    </w:p>
    <w:p>
      <w:r>
        <w:t>Oblasť práva: Správne právo</w:t>
      </w:r>
    </w:p>
    <w:p>
      <w:pPr>
        <w:pStyle w:val="Heading2"/>
      </w:pPr>
      <w:r>
        <w:t>Text rozhodnutia</w:t>
      </w:r>
    </w:p>
    <w:p>
      <w:r>
        <w:t>Súd: Krajský súd Trnava Spisová značka: 14S/205/2014 Identifikačné číslo súdneho spisu: 2014200764 Dátum vydania rozhodnutia: 02. 02. 2016 Meno a priezvisko sudcu, VSÚ: JUDr. Božena Husárová ECLI: ECLI:SK:KSTT:2016:2014200764.2</w:t>
      </w:r>
    </w:p>
    <w:p>
      <w:r>
        <w:t>ROZSUDOK V MENE SLOVENSKEJ REPUBLIKY</w:t>
      </w:r>
    </w:p>
    <w:p>
      <w:r>
        <w:t>Krajský súd v Trnave v senáte zloženom z predsedníčky JUDr. Boženy Husárovej a členov JUDr. Ľubomíra Bundzela a JUDr. Pavla Lacza v právnej veci žalobcu: Alojz Horváth, Hlavná 992/45, 924 01 Galanta, IČO: 30 347 963, zastúpený advokátkou JUDr. Ľubicou Masárovou, Púchovská 12, 831 06 Bratislava, proti žalovanému: Finančné riaditeľstvo Slovenskej republiky, Lazovná 63, 974 01 Banská Bystrica, o preskúmanie zákonnosti rozhodnutia žalovaného č.1100306/1/348321/2014/4779 zo dňa 31.07.2014 takto</w:t>
      </w:r>
    </w:p>
    <w:p>
      <w:r>
        <w:t>r o z h o d o l :</w:t>
      </w:r>
    </w:p>
    <w:p>
      <w:r>
        <w:t>Súd rozhodnutie žalovaného Finančného riaditeľstva Slovenskej republiky č. 1100306/1/348321/2014/4779 zo dňa 31.07.2014 z r u š u j e podľa § 250j ods. 3 O.s.p. a vec mu vracia na ďalšie konanie.</w:t>
      </w:r>
    </w:p>
    <w:p>
      <w:r>
        <w:t>Žalovaný je povinný zaplatiť žalobcovi náhradu trov konania vo výške 70,- Eur za zaplatený súdny poplatok a trovy právneho zastúpenia vo výške 340,90 eur, všetko na účet právnej zástupkyne žalobcu JUDr. Ľubice Masárovej, č. účtu: XXXXXXXXXX/XXXX, vedenom v E. E., a.s., do 3 dní od právoplatnosti rozsudku.</w:t>
      </w:r>
    </w:p>
    <w:p>
      <w:r>
        <w:t>o d ô v o d n e n i e :</w:t>
      </w:r>
    </w:p>
    <w:p>
      <w:r>
        <w:t>Žalobou doručenou súdu dňa 16.10.2014 sa žalobca zastúpený advokátkou domáhal preskúmania zákonnosti rozhodnutia žalovaného č.1100306/1/348321/2014/4779 zo dňa 31.7.2014, ktorý postupom podľa ust. § 74 ods. 4 zák. č. 563/2009 Z. z. o správe daní a o zmene a doplnení niektorých zákonov (ďalej len „Daňový poriadok“) potvrdil rozhodnutie Daňového úradu Trnava č. 9211401/5/541144/2014 zo dňa 10.2.2014 o vyrubení rozdielu dane vo výške 7 420,90 eur na dani z pridanej hodnoty za zdaňovacie obdobie september 2009, vydané podľa § 68 ods. 5 Daňového poriadku.</w:t>
      </w:r>
    </w:p>
    <w:p>
      <w:r>
        <w:t>Žalobca predovšetkým namietal hrubé porušenie práva na spravodlivé konanie správcom dane vo vyrubovacom konaní ako i žalovaným v odvolacom konaní, ktoré je garantované čl.48 ods. 2 Ústavy SR a to porušenie dvojstupňového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w:t>
      </w:r>
    </w:p>
    <w:p>
      <w:r>
        <w:t>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w:t>
      </w:r>
    </w:p>
    <w:p>
      <w:r>
        <w:t>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w:t>
      </w:r>
    </w:p>
    <w:p>
      <w:r>
        <w:t>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w:t>
      </w:r>
    </w:p>
    <w:p>
      <w:r>
        <w:t>Za porušenie práva na spravodlivé konanie garantovaného čl. 48 ods. 2 Ústavy SR označil žalobca aj skutočnosť, že v jeho veci nerozhodoval nestranný a objektívny orgán, čím bolo porušené ust. § 60 ods. 1 a 2 Daňového poriadku, pretože verejné výroky plk. Ing. N. W.,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N. W.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w:t>
      </w:r>
    </w:p>
    <w:p>
      <w:r>
        <w:t>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w:t>
      </w:r>
    </w:p>
    <w:p>
      <w:r>
        <w:t>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 rozhodnutie Súdneho dvora EÚ zo dňa 28.02.2013 C-563/11 z ktorých vyplýva, že dôkaznú povinnosť</w:t>
      </w:r>
    </w:p>
    <w:p>
      <w:r>
        <w:t>preukázania takých objektívnych skutočností, na základe ktorých žalobca vedel alebo musel vedieť, že jemu dodávané plnenie je dotknuté nezákonnosťou, majú daňové orgány.</w:t>
      </w:r>
    </w:p>
    <w:p>
      <w:r>
        <w:t>V súvislosti s nepriznaním práva na odpočítanie dane z dodávateľských faktúr vystavených dodávateľom LK IMPOEXPO, s.r.o., žalobca poukázal na výpoveď konateľa spoločnosti Ladislava Kižnanského (konateľ spoločnosti v dotknutom zdaňovacom období), ktorý potvrdil, že žalobcovi dodal tovar od svojich dodávateľov - českých spoločností, popísal priebeh spolupráce so žalobcom, spôsob dodávky a prepravy tovaru pre žalobcu, potvrdil vystavenie faktúr aj pokladničných dokladov, prevzatie úhrad za predmetný tovar, označil osobu, ktorá spoluprácu sprostredkovala.</w:t>
      </w:r>
    </w:p>
    <w:p>
      <w:r>
        <w:t>Žalobca vyjadril nesúhlas s tvrdením správcu dane, podľa ktorého žalobca neuniesol dôkazné bremeno týkajúce sa splnenia podmienky nároku na odpočítanie dane v zmysle ust. § 49 ods. 2 písm. a) v nadväznosti na § 51 ods. 1 písm. a) zákona o dani z pridanej hodnoty ako aj s tvrdením, že žalobca nekonal v dobrej viere, keď neprijal všetky potrebné opatrenia na uistenie sa toho, že svojou účasťou na zdaniteľnom plnení sa nezúčastní podvodného konania. Správca dane pochybil, keď k vyššie uvedeným záverom dospel iba na základe zistenia, že spoločnosť LK IMPOEXPO, s.r.o. nepredložila správcovi dane pri daňovej kontrole svoje účtovné doklady a súčasne správca dane vyhodnotil konanie zástupcov uvedenej spoločnosti, ktorí pri daňovej kontrole spoločnosti LK IMPOEXPO, s.r.o. opakovane prisľúbili predloženie dokladov, avšak tak neurobili, ako úmyselné s cieľom získať čas, kým bremeno tejto povinnosti neprenesú na nového konateľa - bulharského občana, od ktorého bude už minimálna šanca doklady získať. Z toho dôvodu, v tejto časti žalobca označil rozhodnutie žalovaného za nezákonné a pre nedostatok dôvodov nepreskúmateľné.</w:t>
      </w:r>
    </w:p>
    <w:p>
      <w:r>
        <w:t>Žalovaným nebola spochybnená existencia plnenia (tovaru) ani skutočnosť, že žalobca bol zdaniteľnou osobou a použil predmetný tovar na uskutočnenie svojich zdaniteľných plnení, faktúra má všetky náležitosti a osoba, ktorá faktúru vystavila bola v danom čase platiteľom dane z pridanej hodnoty, čím boli splnené podmienky požadované Smernicou 2006/112 tak, ako ich definoval Súdny dvor EÚ vo svojich rozhodnutiach, a tak dôkazné bremeno preukázania, že žalobca vedel alebo mal vedieť, že plnenia, ktoré sú predmetom sporu sú dotknuté daňovým podvodom sa v plnom rozsahu, presúva na daňové orgány, ktoré sú povinné predložiť konkrétne indície o existencii daňového podvodu.</w:t>
      </w:r>
    </w:p>
    <w:p>
      <w:r>
        <w:t>Žalobca dal do pozornosti aj rozsudok NS SR č. k.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w:t>
      </w:r>
    </w:p>
    <w:p>
      <w:r>
        <w:t>Ďalej žalobca poukázal na to, že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že disponovala predmetným tovarom a bola schopná ho dodať, splnila si svoju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uložili tresty zdaniteľnej osobe, ktorá sa dopustila takýchto nezákonností a daňových podvodov.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jeho následného predaja žalobcovi, nakoľko takáto podmienka z ust. § 8 ods. 1 písm. a) zákona o dani z pridanej hodnoty nevyplýva. Zdaniteľná osoba nadobúda právo nakladať s tovarom ako vlastník v okamžiku, keď môže ona sama alebo ňou určená tretia osoba s daným tovarom vo vlastnom mene disponovať, ako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w:t>
      </w:r>
    </w:p>
    <w:p>
      <w:r>
        <w:t>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w:t>
      </w:r>
    </w:p>
    <w:p>
      <w:r>
        <w:t>K nepriznaniu práva na odpočítanie dane z dodávateľských faktúr od dodávateľa SYOMA s.r.o. , žalobca opätovne poukázal už na vyššie označené rozhodnutia SD EÚ a opakovane uviedol, že v danom prípade pri nadobudnutí tovaru od uvedeného dodávateľa bola naplnená tak vecná ako aj formálna stránka obchodu a zároveň vylúčil, že by mal vedomosť o tom, že je súčasťou reťazca poznačeného podvodom. Poukázal na nedostatočne zistený skutkový stav, pričom aj v tomto prípade zastáva názor, že podmienky plynúce zo Smernice Rady 2006/112/ES splnil. Je totiž povinnosťou správcu dane dokázať, že žalobca o skutočnostiach nasvedčujúcich daňovému podvodu v reťazci subdodávateľov jeho dodávateľa vedel, resp. mal vedieť, pričom žiaden takýto dôkaz sa v spise nenachádza..</w:t>
      </w:r>
    </w:p>
    <w:p>
      <w:r>
        <w:t>Žalobca ďalej poukázal na to, že všetky závery, na ktorých žalovaný i správca dane založili nepriznanie práva na odpočítanie dane vychádzajú zo záverov zistených Daňovým úradom Trenčín, teda správcom dane, ktorý v predmetnej veci vôbec nekonal. Príslušný správca dane - Daňový úrad Trnava tieto závery bez toho, aby sa s dôkazmi oboznámil len mechanicky prevzal. V tejto súvislosti žalobca má za to, že došlo k porušeniu práva žalobcu garantovaného mu čl. 48 ods. 2 Ústavy SR, nakoľko žalobca nemal možnosť oboznámiť sa s dôkazmi, na základe ktorých Daňový úrad Bratislava dospel k ním prezentovaným právnym záverom.</w:t>
      </w:r>
    </w:p>
    <w:p>
      <w:r>
        <w:t>Ďalej žalobca namietal porušenie zásady zákonnosti, zásadu súčinnosti plynúcej z ust. § 25 ods. 4 Daňového poriadku, ako aj porušenie ust. § 46 ods. 5 Daňového poriadku, keď správca dane neoznámil žalobcovi svoje pochybnosti o správnosti, pravdivosti alebo úplnosti ním predložených dokladov a nevyzval ho, aby sa k nim vyjadril. Namietal, že správca dane včas písomne nevyrozumel žalobcu o tom, že uskutoční výsluch svedka M. L., a taktiež neumožnil žalobcovi, aby sa tento oboznámil s dôkazmi, na základe ktorých dospel Daňový úrad Bratislava k ním uvádzanému právnemu posúdeniu veci. Rovnako žalobca rozporuje aj tú skutočnosť, že správca dane prvýkrát oboznámil žalobcu so svojimi pochybnosťami týkajúcimi sa ním predložených dôkazov až na ústnom pojednávaní dňa 04.12.2013, teda v deň vyhotovenia protokolu z daňovej kontroly, čím v konečnom dôsledku porušil ust. § 68 ods. 3 Daňového poriadku.</w:t>
      </w:r>
    </w:p>
    <w:p>
      <w:r>
        <w:t>V záverečnej časti žaloby žalobca opakovane poukázal na neúplnosť spisu a namietal, že mu neboli poskytnuté na vyjadrenie všetky listiny, ktoré tvoria spis správneho orgánu, čím mu bola odňaté právo ktoré mu ako účastníkovi konania prislúcha, nebolo mu umožnené nahliadnuť do kompletného administratívneho spisu a navrhol, aby súd po prejednaní veci zrušil žalobou napadnuté rozhodnutie žalovaného číslo 1100306/1/348321/2014/4779 zo dňa 31.07.2014, vec vrátil žalovanému na ďalšie konanie a žalobcovi priznal náhradu trov konania.</w:t>
      </w:r>
    </w:p>
    <w:p>
      <w:r>
        <w:t>Žalobca súčasne s podaním žaloby požiadal podľa ust. § 250c O.s.p. o odklad vykonateľnosti žalobou napadnutého rozhodnutia. Predmetnej žiadosti predseda senátu vyhovel a uznesením č. k. 14S/205/2014-65 zo dňa 27.01.2015 odložil vykonateľnosť rozhodnutia žalovaného č. 1100306/1/348321/2014/4779 zo dňa 31.07.2014 do právoplatného rozhodnutia súdu vo veci vedenej na súde pod sp. zn. 14S/205/2014.</w:t>
      </w:r>
    </w:p>
    <w:p>
      <w:r>
        <w:t>V záverečnej časti žaloby žalobca stručne zhrnul v žalobe podrobne rozvedené žalobné dôvody a navrhol, aby súd po prejednaní veci zrušil žalobou napadnuté rozhodnutie žalovaného a vec vrátil žalovanému na ďalšie konanie a žalobcovi priznal náhradu trov konania.</w:t>
      </w:r>
    </w:p>
    <w:p>
      <w:r>
        <w:t>K žalobe sa písomne vyjadril žalovaný podaním doručeným súdu dňa 23.12.2014 a žiadal žalobu ako nedôvodnú zamietnuť.</w:t>
      </w:r>
    </w:p>
    <w:p>
      <w:r>
        <w:t>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w:t>
      </w:r>
    </w:p>
    <w:p>
      <w:r>
        <w:t>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w:t>
      </w:r>
    </w:p>
    <w:p>
      <w:r>
        <w:t>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w:t>
      </w:r>
    </w:p>
    <w:p>
      <w:r>
        <w:t>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w:t>
      </w:r>
    </w:p>
    <w:p>
      <w:r>
        <w:t>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Vo vzťahu k spoločnosti LK IMPOEXPO, s.r.o. žalovaný uviedol, že jej splnomocnený zástupca D. H. nemal žiadnu vedomosť o obchodných aktivitách spoločnosti, konateľ spoločnosti p. L. účtovné a daňové doklady nepredložil, pričom nový konateľ spoločnosti Patrisha Bozhidarova Tsuhleva, štátna občianka Bulharskej republiky bola zapísaná do obchodného registra len na základe finančnej odmeny. Z dôvodu nesplnenia vyššie uvedených povinností zo strany spoločnosti LK IMPOEXPO, s.r.o. a jej štatutárnych orgánov, správca dane pristúpil k určeniu dane podľa pomôcok, pričom dospel k záveru o nemožnosti priznania žalobcovi práva na odpočítanie dane z dodávateľských faktúr od menovanej spoločnosti.</w:t>
      </w:r>
    </w:p>
    <w:p>
      <w:r>
        <w:t>Vo vzťahu k dodávateľovi SYOMA s.r.o. žalovaný uviedol, že príslušné faktúry boli vystavené bez reálneho základu, nakoľko v rámci daňovej kontroly vykonávanej Daňovým úradom Trenčín bolo zistené, že zdaniteľné obchody pri nákupe tovaru zo strany tejto spoločnosti od svojich dodávateľov sa neuskutočnili tak, ako boli deklarované v dodávateľských faktúrach, keďže menovaná spoločnosť nikdy tovar fyzicky nenadobudla a ani nemala právo s ním nakladať ako vlastník. Podnikateľské aktivity spoločnosti SYOMA s.r.o. neboli štandardnými obchodmi, nakoľko fakturačný tok tovaru sa nezhodoval s reálnym tokom obchodovania s tovarom. Bolo zistené, že predmetný tovar bol dodaný konečným slovenským odberateľom priamo z Českej republiky. Nakoľko žalobca neodstránil pochybnosti správcu dane, ten na základe objektívnych dôvodov neuznal žalobcovi právo na odpočítanie dane v zmysle ust. § 51 zákona o dani z pridanej hodnoty. Dodávateľská spoločnosť svoju daňovú povinnosť žiadnym spôsobom pred správcom dane neobhájila a túto daňovú povinnosť nebolo možné preveriť ani po vyčerpaní riadnych procesných prostriedkov, a teda následné uplatnenie práva na odpočítanie dane z dodávateľských faktúr znamenalo v tomto prípade iba umelú konštrukciu s dopadom na štátny</w:t>
      </w:r>
    </w:p>
    <w:p>
      <w:r>
        <w:t>rozpočet, nakoľko na strane žalobcu došlo k odpočítaniu dane z deklarovanej dodávky, pričom na strane dodávateľa nebol vznik daňovej povinnosti preveriteľný.</w:t>
      </w:r>
    </w:p>
    <w:p>
      <w:r>
        <w:t>K námietke žalobcu vzťahujúcej sa k zaujatosti osôb z prostredia Finančnej správy SR žalovaný uviedol, že uvedená námietka nebola súčasťou odvolacieho konania a nesúvisí s uplatneným právom žalobcu na odpočítanie dane z pridanej hodnoty.</w:t>
      </w:r>
    </w:p>
    <w:p>
      <w:r>
        <w:t>Dĺžku daňovej kontroly žalovaný mal za dodržanú v rozsahu zákonom stanovenej lehoty zo strany správcu dane. Daňová kontrola trvala celkom 362 dní, pričom iné námietky týkajúce sa nedodržania lehoty na vykonanie daňovej kontroly neboli predmetom odvolacieho konania. K námietke, podľa ktorej správca dane i napriek prerušeniu daňovej kontroly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w:t>
      </w:r>
    </w:p>
    <w:p>
      <w:r>
        <w:t>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mali realizovať spoločnosť LK IMPOEXPO, s.r.o. a SYOMA s.r.o.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w:t>
      </w:r>
    </w:p>
    <w:p>
      <w:r>
        <w:t>Skutkový stav bol teda zistený dostatočne, pričom námietky žalobcu odkazujúce na judikatúru Súdneho dvora EÚ a týkajúce sa jeho vedomosti, resp. predpokladanej vedomosti, že predmetné plnenia sú poznačené podvodom žalovaný vyhodnotil ako nedôvodné. Konaním dodávateľov bol zistený jednoznačný rozpor, uvedení dodávatelia nijakým dôveryhodným spôsobom neobhájili pred správcom dane ním žiadané skutočnosti, ktoré priamo súviseli s deklarovaným tovarom, a ktoré by viedli k záveru pre uplatnenie práv na strane žalobcu. Podľa zistenia bol žalobcovi tovar dodávaný priamo od zahraničných (českých) dodávateľov, čo žalobca nepopieral.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w:t>
      </w:r>
    </w:p>
    <w:p>
      <w:r>
        <w:t>Z uvedených zistení vyplýva, že správca dane odhalil nezákonnosť konania v oblasti dane z pridanej hodnoty na strane dodávateľa, ktorý umelo fakturuje dodávky tovarov za účelom získania daňovej výhody na strane žalobcu. Dodávatelia žiadnym spôsobom nepreukázali (predovšetkým prostredníctvom daňových a účtovných dokladov), že svoju podnikateľskú činnosť vykonávajú z ekonomických dôvodov a pre účely dosahovania zisku.</w:t>
      </w:r>
    </w:p>
    <w:p>
      <w:r>
        <w:t>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w:t>
      </w:r>
    </w:p>
    <w:p>
      <w:r>
        <w:t>dodávateľom a nie plnenie, ktoré podvodnému plneniu predchádzalo, resp. nasledovalo po plnení platiteľa dane.</w:t>
      </w:r>
    </w:p>
    <w:p>
      <w:r>
        <w:t>K námietke žalobcu, podľa ktorej mu nebolo umožnené byť prítomný na vypočutí svedka p. Kižnanského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w:t>
      </w:r>
    </w:p>
    <w:p>
      <w:r>
        <w:t>Krajský súd v Trnave ako súd vecne a miestne príslušný podľa ust. § 246 ods. 1 O.s.p. vec preskúmal podľa § 244 ods. 1 O.s.p. v spojení s § 247 a nasl. O.s.p. bez nariadenia pojednávania podľa § 250f ods.3 O.s.p. keď zistil, že sú tu dôvody, uvedené v ust. § 250j ods.3 O.s.p.</w:t>
      </w:r>
    </w:p>
    <w:p>
      <w:r>
        <w:t>Pred rozhodnutím o veci právna zástupkyňa žalobcu po oboznámení sa s vyjadrením žalovaného doplnila podaním doručeným súdu dňa 26.01.2016 do spisu dôkazy, ktorými opätovne zdôraznila existenciu podozrenia o možnej manipulácii s administratívnym spisom a jeho obsahom, pretože administratívny spis predložený súdu nie je ani riadne žurnalizovaný, k čomu poukázala na rozhodnutie Najvyššieho súdu Slovenskej republiky č. k. 1Sžp/1/2010, ktorý sa týka takejto situácie a súčasne predložila súdu ako dôkaz Zápisnicu o ústnom pojednávaní zo dňa 18.09.2014, ktorá obsahuje chronologický prehľad a zoznam dokladov tvoriacich daňový spis, ale podľa jej zistenia, nie všetky doklady v prehľade uvedené sú i v spise predloženom súdu, hoci v ňom mali byť, konkrétne predložila súdu Podanie zástupcu daňového subjektu zo dňa 08.01.2014 k Protokolu, Oznámenie DÚ Trnava zo dňa 20.01.2014, zo dňa 10.02.2014, Upozornenie zástupcu daňového subjektu zo dňa 23.01.2014, ktoré mali byť súčasťou súdu predloženého spisu a z čoho možno vyvodiť, že ani súd v rámci preskúmania rozhodnutia nemá k dispozícii kompletný administratívny spis. Správca dane sťažoval prístup daňovému subjektu k administratívnemu spisu, maril mu možnosť sa so spisom riadne oboznámiť o čom svedčia podania zo dňa 26.08.2014, 05.09.2014 a 09.09.2014 .</w:t>
      </w:r>
    </w:p>
    <w:p>
      <w:r>
        <w:t>Súd preskúmal žalobou napadnuté rozhodnutie ako i rozhodnutie, ktoré mu predchádzalo, oboznámil s obsahom súdneho spisu a pripojeného administratívneho spisu a zistil existenciu okolností zakladajúcich zrušenie rozhodnutia žalovaného.</w:t>
      </w:r>
    </w:p>
    <w:p>
      <w:r>
        <w:t>Podľa § 244 O.s.p. (1) v správnom súdnictve preskúmavajú súdy na základe žalôb alebo opravných prostriedkov zákonnosť rozhodnutí a postupov orgánov verejnej správy.</w:t>
      </w:r>
    </w:p>
    <w:p>
      <w:r>
        <w:t>(2)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w:t>
      </w:r>
    </w:p>
    <w:p>
      <w:r>
        <w:t>(3)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247 O.s.p. (1) Podľa ustanovení tejto hlavy sa postupuje v prípadoch, v ktorých fyzická alebo právnická osoba tvrdí, že bola na svojich právach ukrátená rozhodnutím a postupom správneho orgánu, a žiada, aby súd preskúmal zákonnosť tohto rozhodnutia a postupu.</w:t>
      </w:r>
    </w:p>
    <w:p>
      <w:r>
        <w:t>(2) Pri rozhodnutí správneho orgánu vydaného v správnom konaní je predpokladom postupu podľa tejto hlavy, aby išlo o rozhodnutie, ktoré po vyčerpaní riadnych opravných prostriedkov, ktoré sa preň pripúšťajú, nadobudlo právoplatnosť.</w:t>
      </w:r>
    </w:p>
    <w:p>
      <w:r>
        <w:t>Podľa § 250i O.s.p. (1) Pri preskúmavaní zákonnosti rozhodnutia je pre súd rozhodujúci skutkový stav, ktorý tu bol v čase vydania napadnutého rozhodnutia. Súd môže vykonať dôkazy nevyhnutné na preskúmanie napadnutého rozhodnutia.</w:t>
      </w:r>
    </w:p>
    <w:p>
      <w:r>
        <w:t>Podľa § 2 Daňového poriadku Na účely tohto zákona sa rozumie a) správou daní postup súvisiaci so správnym zistením dane a zabezpečením úhrady dane a ďalšie činnosti podľa tohto zákona alebo osobitných predpisov 1);</w:t>
      </w:r>
    </w:p>
    <w:p>
      <w:r>
        <w:t>Podľa § 3 Daňového poriadku (1) Pri správe daní sa postupuje podľa všeobecne záväzných právnych predpisov, chránia sa záujmy štátu a obcí a dbá sa pritom na zachovávanie práv a právom chránených záujmov daňových subjektov a iných osôb.</w:t>
      </w:r>
    </w:p>
    <w:p>
      <w:r>
        <w:t>(3) Správca dane hodnotí dôkazy podľa svojej úvahy, a to každý dôkaz jednotlivo a všetky dôkazy v ich vzájomnej súvislosti, pritom prihliada na všetko, čo pri správe daní vyšlo najavo.</w:t>
      </w:r>
    </w:p>
    <w:p>
      <w:r>
        <w:t>Podľa § 14 Daňového poriadku (1) Povinnosť doručovať podania elektronickými prostriedkami podľa § 13 ods. 5 finančnej správe má a) daňový subjekt, ktorý je platiteľom dane z pridanej hodnoty,</w:t>
      </w:r>
    </w:p>
    <w:p>
      <w:r>
        <w:t>b) daňový poradca za daňový subjekt, ktorého zastupuje pri správe daní,</w:t>
      </w:r>
    </w:p>
    <w:p>
      <w:r>
        <w:t>c) advokát za daňový subjekt, ktorého zastupuje pri správe daní,</w:t>
      </w:r>
    </w:p>
    <w:p>
      <w:r>
        <w:t>d) zástupca neuvedený v písmenách b) a c) za daňový subjekt, ktorý je platiteľom dane z pridanej hodnoty, ktorého zastupuje pri správe daní.</w:t>
      </w:r>
    </w:p>
    <w:p>
      <w:r>
        <w:t>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w:t>
      </w:r>
    </w:p>
    <w:p>
      <w:r>
        <w:t>Podľa § 24 Daňového poriadku (1) Daňový subjekt preukazuje a) skutočnosti, ktoré majú vplyv na správne určenie dane a skutočnosti, ktoré je povinný uvádzať v daňovom priznaní alebo iných podaniach, ktoré je povinný podávať podľa osobitných predpisov, 2)</w:t>
      </w:r>
    </w:p>
    <w:p>
      <w:r>
        <w:t>b) skutočnosti, na ktorých preukázanie bol vyzvaný správcom dane v priebehu daňovej kontroly alebo daňového konania,</w:t>
      </w:r>
    </w:p>
    <w:p>
      <w:r>
        <w:t>c) vierohodnosť, správnosť a úplnosť evidencií a záznamov, ktoré je povinný viesť.</w:t>
      </w:r>
    </w:p>
    <w:p>
      <w:r>
        <w:t>(2) Správca dane vedie dokazovanie, pričom dbá, aby skutočnosti nevyhnutné na účely správy daní boli zistené čo najúplnejšie a nie je pritom viazaný iba návrhmi daňových subjektov.</w:t>
      </w:r>
    </w:p>
    <w:p>
      <w:r>
        <w:t>(3) Správca dane preukazuje skutočnosti o úkonoch vykonaných voči daňovému subjektu, ktoré sú rozhodné pre správne určenie dane. Nie je potrebné dokazovať skutočnosti všeobecne známe alebo známe správcovi dane z jeho činnosti.</w:t>
      </w:r>
    </w:p>
    <w:p>
      <w:r>
        <w:t>(4)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w:t>
      </w:r>
    </w:p>
    <w:p>
      <w:r>
        <w:t>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w:t>
      </w:r>
    </w:p>
    <w:p>
      <w:r>
        <w:t>(3) Správca dane môže vykonať daňovú kontrolu aj u daňového subjektu, ktorý patrí do miestnej príslušnosti iného správcu dane; to neplatí, ak je správcom dane obec.</w:t>
      </w:r>
    </w:p>
    <w:p>
      <w:r>
        <w:t>(4) Daňovú kontrolu tej istej dane za zdaňovacie obdobie, za ktoré už bola vykonaná, je možné vykonať u toho istého daňového subjektu aj opätovne, a) ak daňový subjekt žiada o vrátenie dane dodatočným daňovým priznaním,</w:t>
      </w:r>
    </w:p>
    <w:p>
      <w:r>
        <w:t>b) ak daňový subjekt žiada o vrátenie sumy podľa osobitných predpisov, 35) c) na podnet ministerstva, finančného riaditeľstva,</w:t>
      </w:r>
    </w:p>
    <w:p>
      <w:r>
        <w:t>d) na požiadanie orgánov činných v trestnom konaní.</w:t>
      </w:r>
    </w:p>
    <w:p>
      <w:r>
        <w:t>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w:t>
      </w:r>
    </w:p>
    <w:p>
      <w:r>
        <w:t>b) byť prítomný na rokovaní so svojimi zamestnancami,</w:t>
      </w:r>
    </w:p>
    <w:p>
      <w:r>
        <w:t>c) predkladať v priebehu daňovej kontroly dôkazy preukazujúce jeho tvrdenia a navrhovať dôkazy dostupné správcovi dane, ktoré sám nemôže predložiť, najneskôr do dňa jej ukončenia,</w:t>
      </w:r>
    </w:p>
    <w:p>
      <w:r>
        <w:t>d) nahliadnuť do zápisnice z miestneho zisťovania vykonaného u iného daňového subjektu v súvislosti s daňovou kontrolou vykonávanou u kontrolovaného daňového subjektu,</w:t>
      </w:r>
    </w:p>
    <w:p>
      <w:r>
        <w:t>e) klásť svedkom a znalcom otázky pri ústnom pojednávaní,</w:t>
      </w:r>
    </w:p>
    <w:p>
      <w:r>
        <w:t>f) vyjadrovať sa v priebehu daňovej kontroly k zisteným skutočnostiam, k spôsobu ich zistenia alebo navrhnúť, aby v protokole boli uvedené jeho vyjadrenia k nim,</w:t>
      </w:r>
    </w:p>
    <w:p>
      <w:r>
        <w:t>g) nahliadnuť do zapožičaných dokladov u správcu dane v jeho obvyklej úradnej dobe. (2) Kontrolovaný daňový subjekt má vo vzťahu k zamestnancovi správcu dane tieto povinnosti: a) umožniť poverenému zamestnancovi správcu dane vykonať daňovú kontrolu,</w:t>
      </w:r>
    </w:p>
    <w:p>
      <w:r>
        <w:t>b) zabezpečiť vhodné miesto a podmienky na vykonanie daňovej kontroly,</w:t>
      </w:r>
    </w:p>
    <w:p>
      <w:r>
        <w:t>c) poskytovať požadované informácie sám alebo ním určenou osobou,</w:t>
      </w:r>
    </w:p>
    <w:p>
      <w:r>
        <w:t>d) predkladať v priebehu daňovej kontroly záznamy, ktorých vedenie ukladá osobitný predpis, 2) a iné doklady, ktoré preukazujú hospodárske operácie a účtovné prípady, vo forme požadovanej správcom</w:t>
      </w:r>
    </w:p>
    <w:p>
      <w:r>
        <w:t>dane, ak ich v tejto požadovanej forme vedie, vrátane evidencie a záznamov, ktorých vedenie bolo správcom dane uložené, a podávať k nim ústne alebo písomné vysvetlenia,</w:t>
      </w:r>
    </w:p>
    <w:p>
      <w:r>
        <w:t>e) predkladať v priebehu daňovej kontroly dôkazy preukazujúce jeho tvrdenia, f) umožňovať vstup do sídla, miesta podnikania kontrolovaného daňového subjektu a do jeho prevádzkových priestorov a umožňovať rokovanie s jeho zamestnancom,</w:t>
      </w:r>
    </w:p>
    <w:p>
      <w:r>
        <w:t>g) zapožičať doklady a iné veci mimo sídla, miesta podnikania alebo prevádzkových priestorov kontrolovaného daňového subjektu, poskytnúť výpisy, alebo ich kópie,</w:t>
      </w:r>
    </w:p>
    <w:p>
      <w:r>
        <w:t>h) umožniť prístup k softvéru a informačno-komunikačným prostriedkom, ktoré daňový subjekt používa na prevádzkovanie podnikateľskej činnosti, a k výstupným dátam z týchto softvérov.</w:t>
      </w:r>
    </w:p>
    <w:p>
      <w:r>
        <w:t>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w:t>
      </w:r>
    </w:p>
    <w:p>
      <w:r>
        <w:t>(8)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w:t>
      </w:r>
    </w:p>
    <w:p>
      <w:r>
        <w:t>(9) Daňová kontrola je ukončená dňom a) doručenia protokolu podľa odseku 8,</w:t>
      </w:r>
    </w:p>
    <w:p>
      <w:r>
        <w:t>b) doručenia oznámenia o určovaní dane podľa pomôcok podľa § 48 ods. 2, alebo</w:t>
      </w:r>
    </w:p>
    <w:p>
      <w:r>
        <w:t>c) zániku nároku na vrátenie nadmerného odpočtu podľa osobitného prepisu. 36a)</w:t>
      </w:r>
    </w:p>
    <w:p>
      <w:r>
        <w:t>(10)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w:t>
      </w:r>
    </w:p>
    <w:p>
      <w:r>
        <w:t>Podľa § 61 Daňového poriadku (1) Správca dane daňové konanie</w:t>
      </w:r>
    </w:p>
    <w:p>
      <w:r>
        <w:t>a) preruší, ak má vedomosť, že sa začalo konanie o predbežnej otázke,</w:t>
      </w:r>
    </w:p>
    <w:p>
      <w:r>
        <w:t>b) môže prerušiť, ak sa začalo konanie o inej skutočnosti rozhodujúcej na vydanie rozhodnutia alebo je potrebné získať informácie spôsobom podľa osobitného predpisu. 21a)</w:t>
      </w:r>
    </w:p>
    <w:p>
      <w:r>
        <w:t>(3)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w:t>
      </w:r>
    </w:p>
    <w:p>
      <w:r>
        <w:t>(4)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w:t>
      </w:r>
    </w:p>
    <w:p>
      <w:r>
        <w:t>(5) Ak je daňové konanie prerušené, lehoty podľa tohto zákona neplynú.</w:t>
      </w:r>
    </w:p>
    <w:p>
      <w:r>
        <w:t>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w:t>
      </w:r>
    </w:p>
    <w:p>
      <w:r>
        <w:t>(5) Správca dane v rozhodnutí vydanom vo vyrubovacom konaní vyrubí daň alebo rozdiel dane oproti vyrubenej dani.</w:t>
      </w:r>
    </w:p>
    <w:p>
      <w:r>
        <w:t>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w:t>
      </w:r>
    </w:p>
    <w:p>
      <w:r>
        <w:t>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w:t>
      </w:r>
    </w:p>
    <w:p>
      <w:r>
        <w:t>Podľa§ 49 zák. č. 222/2004 Z. z. (1) Právo odpočítať daň z tovaru alebo zo služby vzniká platiteľovi v deň, keď pri tomto tovare alebo službe vznikla daňová povinnosť.</w:t>
      </w:r>
    </w:p>
    <w:p>
      <w:r>
        <w:t>(2)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w:t>
      </w:r>
    </w:p>
    <w:p>
      <w:r>
        <w:t>Podľa§ 51 zák. č. 222/2004 Z. z. (1) Právo na odpočítanie dane podľa § 49 môže platiteľ uplatniť, ak a) pri odpočítaní dane podľa § 49 ods. 2 písm. a) má faktúru od platiteľa vyhotovenú podľa § 71;</w:t>
      </w:r>
    </w:p>
    <w:p>
      <w:r>
        <w:t>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w:t>
      </w:r>
    </w:p>
    <w:p>
      <w:r>
        <w:t>Predmetom tohto konania je preskúmanie zákonnosti rozhodnutia žalovaného, ktorý vyrubil žalobcovi rozdiel dane na dani z pridanej hodnoty za zdaňovacie obdobie september 2009 vo výške 7420,90 eur.</w:t>
      </w:r>
    </w:p>
    <w:p>
      <w:r>
        <w:t>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w:t>
      </w:r>
    </w:p>
    <w:p>
      <w:r>
        <w:t>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september 2009žalobcovi nevzniklo právo na odpočítanie dane z tovarov kúpených v tuzemsku, a to vo vzťahu k dodávateľovi SYOMA s.r.o. a LK IMPOEXPO, s.r.o.</w:t>
      </w:r>
    </w:p>
    <w:p>
      <w:r>
        <w:t>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w:t>
      </w:r>
    </w:p>
    <w:p>
      <w:r>
        <w:t>Na podklade kontrolných zistení vydal správca dane - Daňový úrad Trnava dňa 10.02.2014 pod č. 9211401/5/541144/2014 podľa ust. 68 ods. 5 Daňového poriadku Rozhodnutie o vyrubení rozdielu dane, ktorým vyrubil dňovému subjektu - žalobcovi rozdiel dane v sume 7 420,90 eur na dani z pridanej hodnoty za zdaňovacie obdobie september 2009.</w:t>
      </w:r>
    </w:p>
    <w:p>
      <w:r>
        <w:t>Za účelom riadneho zistenia skutkového stavu veci vo vzťahu k vyššie označenej spoločnosti správca dane vychádzal predovšetkým zo skutočností získaných prostredníctvom dožiadania Daňového úradu Trenčín (vykonávajúceho daňovú kontrolu u dodávateľa SYOMA s.r.o. ) a zistil, že faktúry vyhotovené týmto dodávateľom pre odberateľa - žalobcu, neboli faktúrami, ktoré by odrážali reálne uskutočnenie dodávok tovarov. Bolo preukázané, že zdaniteľné obchody sa neuskutočnili tak, ako boli deklarované v príslušných faktúrach, ktoré je možné považovať iba za doklady, na ktorých je uvedená daň. Podnikateľské aktivity SYOMA s.r.o. neboli štandardnými obchodmi, fakturačný tok tovaru sa nezhodoval s reálnym tokom tovaru, ktorý bol dodávaný priamo žalobcovi z Českej republiky. Nakoľko sa preukázalo, že predmetný tovar bol na územie Slovenskej republiky dovezený priamo českou spoločnosťou došlo k zneužitiu práva s cieľom získať daňovú výhodu. Správca dane mal za dostatočne preukázané, že plnenie deklarované zo strany českého dodávateľa má čisto umelý charakter s cieľom získať odpočítanie dane u odberateľa (žalobcu). Vzhľadom na vyššie uvedené skutočnosti správca dane neuznal žalobcovi dotknuté odpočítanie dane, nakoľko pri tomto nároku neboli splnené podmienky, keď dodávateľom vyhotovené faktúry neboli faktúry za reálne uskutočnené dodávky tovarov v tuzemsku, a ktoré by boli vyhotovené v súlade s ust. § 71 ods. 1 zák. č. 222/2004 Z. z. na základe vzniku daňovej povinnosti.</w:t>
      </w:r>
    </w:p>
    <w:p>
      <w:r>
        <w:t>Preverovaním zdaniteľných obchodov medzi žalobcom a spoločnosťou LK IMPOEXPO, s.r.o. prvostupňový správny orgán vychádzal zo svedeckej výpovede M. L. (v rozhodnom období konateľa spoločnosti LK IMPOEXPO, s.r.o.), svedeckej výpovede D. H. (od 13.06.2011 splnomocneného zástupcu menovanej spoločnosti) ako aj z výsledkov získaných na základe realizovanej Žiadosti o medzinárodnú výmenu informácií na bulharskú finančnú správu ohľadom vypočutia osoby p. Patrisha Bozhidarova Tsuhleva (aktuálna konateľka spoločnosti LK IMPOEXPO, s.r.o.). Nakoľko konateľ menovanej spoločnosti Ladislav Kižnanský nepredložil žiadne doklady, evidencie a ani iné písomnosti týkajúce sa predmetných zdaniteľných obchodov, ako aj vzhľadom na to, že v zmysle výsledkov získaných zo strany bulharskej finančnej správy aktuálna konateľka spoločnosti LK IMPOEXPO, s.r.o. nemala vedomosť o tom, že je vôbec konateľkou tejto spoločnosti, neposkytla žiadnu informáciu o tom, s kým bola v spojení a kto to zabezpečil, a že podpisovala veľa rôznych dokladov v cudzom jazyku bez prítomnosti prekladateľa, osobu D. H. nepoznala a taktiež neprevzala žiadne účtovné ani daňové doklady, správca dane pristúpil k určeniu dane podľa pomôcok. V rámci daňovej kontroly bolo objektívne zistené zneužitie práva v oblasti dane z pridanej hodnoty. Žalobca v súvislosti s uplatnením si nároku na odpočítanie dane z pridanej hodnoty nepreukázal, že by sa zdaniteľný obchod reálne uskutočnil, tak ako je deklarovaný v príslušných faktúrach. Faktúra a výdavkový pokladničný doklad, ktoré boli predložené, ešte samo o sebe nie sú preukázaním uskutočnenia obchodnej transakcie, keďže mechanicky je možné vyhotoviť akýkoľvek doklad znejúci na akékoľvek plnenie, a to bez ohľadu na to, či sa takého plnenie aj skutočne zrealizovalo, alebo nie. Zároveň k vierohodnosti predkladaných dôkazov neprispela ani tá skutočnosť, že tak konateľ spoločnosti LK IMPOEXPO, s.r.o. . M. L. ako aj jej splnomocnený zástupca neboli schopní predložiť správcovi dane doklady potvrdzujúce uskutočnenie zdaniteľných obchodov. Vzhľadom na vyššie uvedené skutočnosti správca dane dospel k záveru, že nebolo preukázané, či bola daň voči daňovému subjektu uplatnená dodávateľom - spoločnosťou LK IMPOEXPO, s.r.o.</w:t>
      </w:r>
    </w:p>
    <w:p>
      <w:r>
        <w:t>Žalobca podal proti rozhodnutiu o vyrubení rozdielu dane odvolanie, v ktorom s poukazom na nález Ústavného súdu Slovenskej republiky III. ÚS 24/2010 namietal dĺžku daňovej kontroly, vo vzťahu k EUROCOOP spotrebné družstvo v likvidácií uviedol, že predmetný tovar bol dodaný, spracovávaný a distribuovaný, čím bola naplnená vecná stránka obchodu a z dôvodu existencie faktúry aj formálna stránka obchodu. Poukázal na judikatúru Súdneho dvora EÚ C-354/03, C-355/03 a C-484/03 Optigen a zároveň dodal, že nevedel a ani nemohol vedieť, že je súčasťou reťazca poznačeného podvodom. Preukázal, že zdaniteľný obchod bol uskutočnený osobou uvedenou na faktúre a bol uskutočnený fyzicky. Z toho dôvodu má za to, že zo strany správcu dane došlo k porušeniu ust. § 3 ods. 1 Daňového poriadku a ust. § 49 zák. č. 222/2004 Z. z.</w:t>
      </w:r>
    </w:p>
    <w:p>
      <w:r>
        <w:t>Vo vzťahu k spoločnosti LK IMPOEXPO, s.r.o. žalobca uviedol, že nemal vedomosť o tom, že sa zúčastňuje plnenia, ktoré je súčasťou podvodu vo vzťahu k dani z pridanej hodnoty a zároveň dodal, že skutočnosť, že v roku 2013 sa stala konateľkou menovanej spoločnosti cudzia štátna príslušníčka nemôže mať negatívny vplyv na nárok na uplatnenie si odpočtu dane. V tejto časti poukázal na rozhodnutia Súdneho dvora EÚ C-642/11 bod 49 a 50, C-324/11, bod 43 a C-80/11 a C- 142/11, body 61 a 65.</w:t>
      </w:r>
    </w:p>
    <w:p>
      <w:r>
        <w:t>Záverom podaného odvolania žalobca dodal, že správca dane sa materiálnou stránkou veci vôbec nezaoberal, nepreveroval, či bol tovar dovezený, spracovaný, predaný a taktiež nepreveroval zamestnancov, vozidlá a pod., čím bolo taktiež porušené ust. § 3 ods. 1 Daňového poriadku a ust. § 49 zák. č. 222/2004 Z. z. a navrhol odvolaním napadnuté prvostupňové rozhodnutie zrušiť.</w:t>
      </w:r>
    </w:p>
    <w:p>
      <w:r>
        <w:t>Žalovaný rozhodnutím č. 1100306/1/348321/2014/4779 zo dňa 31.07.2014 postupom podľa ust. § 74 ods. 4 Daňového poriadku rozhodnutie Daňového úradu Trnava o vyrubení rozdielu dane vydané pod č. 9211401/5/541144/2014 zo dňa 10.02.2014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w:t>
      </w:r>
    </w:p>
    <w:p>
      <w:r>
        <w:t>V uvedenom prípade boli spochybnené obchodné transakcie v oblasti deklarovaných tovarov, pričom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realizované tuzemskými dodávateľmi SYOMA s.r.o. a spoločnosťou LK IMPOEXPO, s.r.o., pričom ich zapojenie do obchodného reťazca vykresľuje umelý článok bez akéhokoľvek ekonomického a hospodárskeho cieľa. Obe tuzemské dodávateľské spoločnosti nijakým dôveryhodným spôsobom nepreukázali, že nimi vo faktúrach deklarovaný tovar dodali tak, ako je uvedené na príslušných dokladoch - faktúrach, a že práve oni boli priamymi účastníkmi, ktorí fyzicky tovar najprv preberali a následne ďalej predávali pre svojich odberateľov. Konaním dodávateľov pred správcom dane nebolo preukázané, že v zmysle ust. § 8 ods. 1 písm. a) zák. č. 222/2004 Z. z. došlo pri dodaní tovaru k jeho prevodu práva nakladať s hmotným majetkom. Zo zistení teda vyplýva, že dodávateľské spoločnosti vystupovali v obchode ako „formálni dodávatelia“, ktorých deklaroval samotný platiteľ.</w:t>
      </w:r>
    </w:p>
    <w:p>
      <w:r>
        <w:t>Vznik daňovej povinnosti podľa ust. § 19 ods. 1 zák. č. 222/2004 Z. z. sa viaže na ust. § 8 ods. 1 písm. a) menovaného zákona, daňová povinnosť vzniká dňom dodania tovaru, teda dňom, keď kupujúci nadobudne právo nakladať s tovarom ako vlastník, čo však v danom prípade nebolo vierohodne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w:t>
      </w:r>
    </w:p>
    <w:p>
      <w:r>
        <w:t>Žalobca má za to, že podmienky na odpočet dane boli v jeho prípade splnené a riadne správcovi dane preukázané a rozhodnutie, ktoré žiada preskúmať označuje za nezákonné, nepreskúmateľné pre nedostatok dôvod a postup, ktorý jeho vydaniu predchádzal trpí takými vadami konania, ktoré mohli zákonnosť rozhodnutia výrazne ovplyvniť a preukazujú i hrubé porušenie práva na spravodlivé konanie.</w:t>
      </w:r>
    </w:p>
    <w:p>
      <w:r>
        <w:t>Pre posúdenie zákonnosti postupu a vydaného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w:t>
      </w:r>
    </w:p>
    <w:p>
      <w:r>
        <w:t>V prípade, že žalovaný správny orgán vôbec nepredloží svoj administratívny spis resp. predloží neúplný spis alebo len fotokópiu spisu, súd nemôže náležite preskúmať, či správny orgán postupoval a rozhodoval v súlade alebo v rozpore so zákonom, pretože súdu v takom prípade chýbajú základné informácie o rozhodujúcich skutočnostiach majúcich vplyv na posúdenie zákonnosti žalovaného rozhodnutia. Za takejto situácie súd v správnom súdnictve nemôže posúdi, či rozhodnutie správneho orgánu vychádzalo zo správneho alebo nesprávneho posúdenia veci, či zistenie skutkového stavu žalovaným zodpovedá obsahu spisu, či je dostačujúce pre posúdenie veci, inak je pri nepredložení administratívneho spisu, pri predložení nekompletného administratívneho spisu alebo len fotokópie administratívneho spisu rozhodnutie žalovaného správneho orgánu nepreskúmateľné, čo zakladá dôvod na zrušenie napadnutého rozhodnutia správneho orgánu a vrátenie veci žalovanému na ďalšie konanie pre nepreskúmateľnosť (8Sžf 41/2011).</w:t>
      </w:r>
    </w:p>
    <w:p>
      <w:r>
        <w:t>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w:t>
      </w:r>
    </w:p>
    <w:p>
      <w:r>
        <w:t>Krajský súd sa nestotožňuje ani s názor žalovaného, vyslovenom v inom konaní na tunajšom súde vo veci vedenej pod sp. zn. 20S/75/2014, podľa ktorého tie časti spisu, ktoré neboli predložené, nemôžu mať vplyv na správnosť a zákonnosť napadnutého rozhodnutia, pretože túto otázku nemôže riešiť správny orgán, ale ju môže posúdiť len súd v rámci preskúmavacieho konania a to len v prípade, ak mu je predložený kompletný spisový materiál.</w:t>
      </w:r>
    </w:p>
    <w:p>
      <w:r>
        <w:t>Námietka resp. tvrdenie žalobcu o nekompletnosti administratívneho spisu nebolo v čase podania žaloby podložené relevantným dôkazom, ktorý ale až následne právna zástupkyňa žalobcu doplnila a to Zápisnicu o ústnom pojednávaní zo dňa 18.9.2014, ktorá sa týkala ústneho pojednávania, ktorého sa zúčastnila za žalobcu splnomocnená zástupkyňa E. D. a za Dňový úrad Trnava Ing. F. F. a Ing. B. H.. Obsahom tejto Zápisnice je zoznam dokladov chronologicky usporiadaných, ktoré tvoria daňový spis. Súd porovnaním dokladov, ktoré mu boli predložené žalovaným ako administratívny spis a zoznamom dokladov, ktoré sú uvedené a špecifikované v Zápisnici zo dňa 18.09.2014 spísanej DÚ Trnava konštatuje, že v predloženom spisovom materiáli je podstatne menej príloh a dokladov, ako je uvedené v predmetnej zápisnici a navyše v spisovom materiáli sa nenachádza ani predmetná Zápisnica zo dňa 18.9.2014 z čoho je zrejmé, že takýto rozdiel v dokladoch je nespochybniteľným dôkazom o tom, že ani súdu nebol predložený kompletný spisový materiál, čo je dôvodom záveru o nepreskúmateľnosti napadnutého rozhodnutia. Súčasťou predloženého administratívneho spisu nie je ani list advokáta JUDr. T. zo dňa 08.01.2014 adresovaný DÚ Trnava, pobočka Galanta v veci označenej ako Protokol z daňovej kontroly č. 9211401/5/5397928/2013 , Námietka porušenia prekluzívnej lehoty na vykonanie daňovej kontroly......., ktorý predložila súdu a založila ako dôkaz o neúplnosti spisu právna zástupkyňa žalobcu na pojednávaní .</w:t>
      </w:r>
    </w:p>
    <w:p>
      <w:r>
        <w:t>Podľa názoru konajúceho súdu v danom prípade bolo úlohou daňového úradu, keďže sa jednalo o jednu daňovú kontrolu za viacero zdaňovacích období, minimálne v jednom konaní predložiť kompletný spisový materiál obsahujúci všetky dôkazy a listiny ( v origináloch), ktoré správca dane zabezpečil v rámci tejto daňovej kontroly s možnosťou v ďalších spisoch týkajúcich sa ostatných zdaňovacích období poukázať, že kompletný originál spisového materiálu je obsahom jediného spisu s uvedením značky tohto spisu.</w:t>
      </w:r>
    </w:p>
    <w:p>
      <w:r>
        <w:t>Žalovaný ale takto nepostupoval, konajúcemu súdu zaslal iba súbor listín, i keď opatrených pečiatkou Daňového úradu Bratislava s textom „Táto kópia doslovne súhlasí s prvopisom“, z ktorých ale nebolo možné jednoznačne určiť, že sú kompletným spisom, na základe ktorého zistenia konajúci súd dospel k záveru, že mu nebol predložený kompletný administratívny spis, čo zakladá dôvod na zrušenie napadnutého rozhodnutia pre jeho nepreskúmateľnosť z dôvodu neúplnosti spisu, ktorý nebol konajúcemu súdu predložený kompletný a v originálnom vyhotovení.</w:t>
      </w:r>
    </w:p>
    <w:p>
      <w:r>
        <w:t>S poukazom na vyššie uvedené zistenie sa súd ostatnými námietkami žalobcu nezaoberal, keď z dôvodu neúplnosti predloženého spisu správneho orgánu napadnuté rozhodnutie žalovaného podľa § 250j ods. 3 O.s.p. zrušil a vec mu vrátil na ďalšie konanie.</w:t>
      </w:r>
    </w:p>
    <w:p>
      <w:r>
        <w:t>O trovách konania súd rozhodol v zmysle ust. § 250k ods. 1 O.s.p., keď procesne úspešnému žalobcovi priznal náhradu trov konania vo výške 70 eur za zaplatený súdny poplatok a náhradu trov právneho zastúpenia v súlade s vyhl. č. 655/2004 Z.z. v rozsahu dvoch úkonov právnej pomoci a to prevzatie a príprava zastúpenia a podanie žaloby v roku 2014 v hodnote úkonu po 134 eur, k tomu režijný paušál 2 x po 8,04 eur. Trovy konania tak sú vo výške 284,08 eur, k tomu 20% DPH je 56,82 eur, takže náhrada trov právneho zastúpenia je celkom 340,90 eur, ku ktorých úhrade súd zaviazal v konaní neúspešného žalovaného.</w:t>
      </w:r>
    </w:p>
    <w:p>
      <w:r>
        <w:t>Senátom Krajského súdu v Trnave bolo toto rozhodnutie prijaté v pomere hlasov 2:1.</w:t>
      </w:r>
    </w:p>
    <w:p>
      <w:r>
        <w:t>Poučenie:</w:t>
      </w:r>
    </w:p>
    <w:p>
      <w:r>
        <w:t>Proti tomuto rozhodnutiu odvolanie nie je prípustné.</w:t>
      </w:r>
    </w:p>
    <w:p/>
    <w:p>
      <w:r>
        <w:t>Zdroj: KAUZIS.SK – https://www.kauzis.sk/judikatura/r/ECLI:SK:KSTT:2016:2014200764.2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