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21Sd/40/2015 z 27. 4. 2016</w:t>
      </w:r>
    </w:p>
    <w:p>
      <w:r>
        <w:t>Uznesenie Krajského súdu Trnava z 27. apríla 2016, sp. zn. 21Sd/40/2015, ECLI:SK:KSTT:2016:2015200656.1</w:t>
      </w:r>
    </w:p>
    <w:p>
      <w:r>
        <w:t>Súd: Krajský súd Trnava</w:t>
      </w:r>
    </w:p>
    <w:p>
      <w:r>
        <w:t>Spisová značka: 21Sd/40/2015</w:t>
      </w:r>
    </w:p>
    <w:p>
      <w:r>
        <w:t>ECLI: ECLI:SK:KSTT:2016:2015200656.1</w:t>
      </w:r>
    </w:p>
    <w:p>
      <w:r>
        <w:t>Dátum vydania: 27. 4. 2016</w:t>
      </w:r>
    </w:p>
    <w:p>
      <w:r>
        <w:t>Forma: Uznesenie</w:t>
      </w:r>
    </w:p>
    <w:p>
      <w:r>
        <w:t>Oblasť práva: Správne právo</w:t>
      </w:r>
    </w:p>
    <w:p>
      <w:pPr>
        <w:pStyle w:val="Heading2"/>
      </w:pPr>
      <w:r>
        <w:t>Text rozhodnutia</w:t>
      </w:r>
    </w:p>
    <w:p>
      <w:r>
        <w:t>Súd: Krajský súd Trnava Spisová značka: 21Sd/40/2015 Identifikačné číslo súdneho spisu: 2015200656 Dátum vydania rozhodnutia: 28. 04. 2016 Meno a priezvisko sudcu, VSÚ: JUDr. Božena Husárová ECLI: ECLI:SK:KSTT:2016:2015200656.1 Uznesenie Krajský súd v Trnave v právnej veci žalobcu: Bc. E. V., nar. XX.XX.XXXX, bytom I. XXXX/XXX, K. proti žalovanej: Sociálna poisťovňa, ústredie, so sídlom Ul. 29. augusta č. 8, Bratislava o preskúmanie zákonnosti rozhodnutia žalovanej č. XXX XXX XXXX X zo dňa 10.08.2015 takto r o z h o d o l : Súd konanie zastavuje. Žiaden z účastníkov nemá právo na náhradu trov konania. o d ô v o d n e n i e : Žalobkyňa návrhom doručeným žalovanej dňa 20.08.2015 žiadala o preskúmanie rozhodnutia ktorým jej bola žiadosť o priznanie invalidného dôchodku zamietnutá podľa § 60 ods.2, § 70 ods. 1 a § 255 ods.5 zák. č. 461/2003 Z.z. o sociálnom poistení v znení neskorších predpisov s tým, že i keď má pokles schopnosti vykonávať zárobkovú činnosť o viac ako 45% v porovnaní so zdravou fyzickou osobou od 19.06.2015, podľa žalovanej nesplnila podmienku potrebného počtu rokov obdobia dôchodkového poistenia na vznik nároku na invalidný dôchodok . Žalovaná vo vyjadrení k žalobe žiadala potvrdiť rozhodnutie napadnuté odvolaním, pretože podľa potvrdenia MV SR č. SPOU-OSZ-4-048/2015-VE zo dňa 04.05.2015 žalobkyňa spĺňa podmienky na priznanie výsluhového dôchodku za obdobie služobného pomeru príslušníka PZ, pretože obdobie výkonu služby od 01.08.1991 do 30.11.2013 získala v takom rozsahu, ktorý jej založil nárok na výsluhový dôchodok čo vylučuje priznanie nároku na invalidný dôchodok ako je uvedené v § 255 Ods.5 zák.č. 461/2003 Z.z. Krajský súd v Trnave príslušný na konanie vo veci nariadil pojednávanie na deň 28.04.2016. Žalobkyňa na pojednávaní uviedla, že návrh berie späť, ktorý prejav potvrdila i podpisom zápisnice z pojednávania. Zástupkyňa žalovanej nemala voči tomuto úkonu námietky. Krajský súd v Trnave príslušný na konanie vo veci na základe vyššie uvedeného právneho úkonu žalobkyne zistil, že sú splnené podmienky na zastavenie konania o preskúmaní napadnutého rozhodnutia v dôsledku späťvzatia návrhu na jeho preskúmanie a tak konanie zastavil.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žalobkyne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https://www.kauzis.sk/judikatura/r/ECLI:SK:KSTT:2016:2015200656.1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